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D3" w:rsidRPr="005F67B6" w:rsidRDefault="006333B8" w:rsidP="000B6D30">
      <w:pPr>
        <w:spacing w:line="360" w:lineRule="auto"/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B341D3" w:rsidRPr="005F67B6">
        <w:rPr>
          <w:sz w:val="28"/>
          <w:szCs w:val="28"/>
        </w:rPr>
        <w:t>КЕМЕРОВСКАЯ ОБЛАСТЬ</w:t>
      </w:r>
    </w:p>
    <w:p w:rsidR="006333B8" w:rsidRPr="005F67B6" w:rsidRDefault="00B341D3" w:rsidP="000B6D30">
      <w:pPr>
        <w:spacing w:line="360" w:lineRule="auto"/>
        <w:ind w:left="357"/>
        <w:jc w:val="center"/>
        <w:rPr>
          <w:sz w:val="28"/>
          <w:szCs w:val="28"/>
        </w:rPr>
      </w:pPr>
      <w:r w:rsidRPr="005F67B6">
        <w:rPr>
          <w:sz w:val="28"/>
          <w:szCs w:val="28"/>
        </w:rPr>
        <w:t>Муниципальное бюджетное образовательное учреждение</w:t>
      </w:r>
    </w:p>
    <w:p w:rsidR="00B341D3" w:rsidRPr="005F67B6" w:rsidRDefault="00B341D3" w:rsidP="000B6D30">
      <w:pPr>
        <w:spacing w:line="360" w:lineRule="auto"/>
        <w:ind w:left="357"/>
        <w:jc w:val="center"/>
        <w:rPr>
          <w:sz w:val="28"/>
          <w:szCs w:val="28"/>
        </w:rPr>
      </w:pPr>
      <w:r w:rsidRPr="005F67B6">
        <w:rPr>
          <w:sz w:val="28"/>
          <w:szCs w:val="28"/>
        </w:rPr>
        <w:t xml:space="preserve">«Средняя общеобразовательная школа №12» </w:t>
      </w:r>
    </w:p>
    <w:p w:rsidR="00B341D3" w:rsidRPr="005F67B6" w:rsidRDefault="00B341D3" w:rsidP="000B6D30">
      <w:pPr>
        <w:spacing w:line="360" w:lineRule="auto"/>
        <w:ind w:left="357"/>
        <w:jc w:val="center"/>
        <w:rPr>
          <w:sz w:val="28"/>
          <w:szCs w:val="28"/>
        </w:rPr>
      </w:pPr>
      <w:r w:rsidRPr="005F67B6">
        <w:rPr>
          <w:sz w:val="28"/>
          <w:szCs w:val="28"/>
        </w:rPr>
        <w:t>Анжеро-Судженский городской округ</w:t>
      </w:r>
    </w:p>
    <w:p w:rsidR="000B6D30" w:rsidRPr="005F67B6" w:rsidRDefault="00810775" w:rsidP="000B6D30">
      <w:pPr>
        <w:spacing w:line="360" w:lineRule="auto"/>
        <w:ind w:left="35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Фофанова</w:t>
      </w:r>
      <w:proofErr w:type="spellEnd"/>
      <w:r>
        <w:rPr>
          <w:sz w:val="28"/>
          <w:szCs w:val="28"/>
        </w:rPr>
        <w:t xml:space="preserve"> Анастасия Дмитриевна</w:t>
      </w:r>
    </w:p>
    <w:p w:rsidR="00B341D3" w:rsidRDefault="00B341D3" w:rsidP="000B6D30">
      <w:pPr>
        <w:spacing w:line="360" w:lineRule="auto"/>
        <w:ind w:left="357"/>
        <w:jc w:val="center"/>
        <w:rPr>
          <w:b/>
          <w:sz w:val="28"/>
          <w:szCs w:val="28"/>
        </w:rPr>
      </w:pPr>
    </w:p>
    <w:p w:rsidR="00B341D3" w:rsidRDefault="00B341D3" w:rsidP="00B341D3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B341D3" w:rsidRDefault="00B341D3" w:rsidP="000B6D30">
      <w:pPr>
        <w:spacing w:line="360" w:lineRule="auto"/>
        <w:rPr>
          <w:b/>
          <w:sz w:val="28"/>
          <w:szCs w:val="28"/>
        </w:rPr>
      </w:pPr>
    </w:p>
    <w:p w:rsidR="00B341D3" w:rsidRPr="000B6D30" w:rsidRDefault="00B341D3" w:rsidP="00B341D3">
      <w:pPr>
        <w:spacing w:line="360" w:lineRule="auto"/>
        <w:ind w:left="360"/>
        <w:jc w:val="center"/>
        <w:rPr>
          <w:b/>
          <w:sz w:val="52"/>
          <w:szCs w:val="52"/>
        </w:rPr>
      </w:pPr>
    </w:p>
    <w:p w:rsidR="00B341D3" w:rsidRPr="000B6D30" w:rsidRDefault="000B6D30" w:rsidP="00B341D3">
      <w:pPr>
        <w:spacing w:line="360" w:lineRule="auto"/>
        <w:ind w:left="360"/>
        <w:jc w:val="center"/>
        <w:rPr>
          <w:b/>
          <w:sz w:val="52"/>
          <w:szCs w:val="52"/>
        </w:rPr>
      </w:pPr>
      <w:r w:rsidRPr="000B6D30">
        <w:rPr>
          <w:b/>
          <w:sz w:val="52"/>
          <w:szCs w:val="52"/>
        </w:rPr>
        <w:t>«Жизненный путь Изабеллы Гранат»</w:t>
      </w:r>
    </w:p>
    <w:p w:rsidR="006333B8" w:rsidRPr="00EE0648" w:rsidRDefault="006333B8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F67B6" w:rsidRPr="00EE0648" w:rsidRDefault="005F67B6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F67B6" w:rsidRPr="00EE0648" w:rsidRDefault="005F67B6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5F67B6" w:rsidRPr="00EE0648" w:rsidRDefault="005F67B6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333B8" w:rsidRDefault="006333B8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333B8" w:rsidRPr="005F67B6" w:rsidRDefault="005F67B6" w:rsidP="000B6D30">
      <w:pPr>
        <w:spacing w:line="36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B6D30" w:rsidRPr="005F67B6">
        <w:rPr>
          <w:sz w:val="28"/>
          <w:szCs w:val="28"/>
        </w:rPr>
        <w:t>: Клюшникова Юлия Николаевна</w:t>
      </w:r>
    </w:p>
    <w:p w:rsidR="000B6D30" w:rsidRPr="005F67B6" w:rsidRDefault="000B6D30" w:rsidP="000B6D30">
      <w:pPr>
        <w:spacing w:line="360" w:lineRule="auto"/>
        <w:ind w:left="360"/>
        <w:jc w:val="right"/>
        <w:rPr>
          <w:sz w:val="28"/>
          <w:szCs w:val="28"/>
        </w:rPr>
      </w:pPr>
      <w:r w:rsidRPr="005F67B6">
        <w:rPr>
          <w:sz w:val="28"/>
          <w:szCs w:val="28"/>
        </w:rPr>
        <w:t>учитель географии</w:t>
      </w:r>
    </w:p>
    <w:p w:rsidR="005F67B6" w:rsidRDefault="005F67B6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810775" w:rsidRPr="005F67B6" w:rsidRDefault="00810775" w:rsidP="005F67B6">
      <w:pPr>
        <w:spacing w:line="360" w:lineRule="auto"/>
        <w:ind w:left="360"/>
        <w:jc w:val="right"/>
        <w:rPr>
          <w:sz w:val="28"/>
          <w:szCs w:val="28"/>
        </w:rPr>
      </w:pPr>
    </w:p>
    <w:p w:rsidR="006333B8" w:rsidRPr="00810775" w:rsidRDefault="006333B8" w:rsidP="005F67B6">
      <w:pPr>
        <w:spacing w:line="360" w:lineRule="auto"/>
        <w:jc w:val="both"/>
        <w:rPr>
          <w:b/>
          <w:sz w:val="28"/>
          <w:szCs w:val="28"/>
        </w:rPr>
      </w:pPr>
    </w:p>
    <w:p w:rsidR="006333B8" w:rsidRDefault="006333B8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333B8" w:rsidRDefault="006333B8" w:rsidP="006333B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6333B8">
        <w:rPr>
          <w:b/>
          <w:sz w:val="28"/>
          <w:szCs w:val="28"/>
        </w:rPr>
        <w:lastRenderedPageBreak/>
        <w:t>Вступление</w:t>
      </w:r>
    </w:p>
    <w:p w:rsidR="006333B8" w:rsidRPr="006333B8" w:rsidRDefault="006333B8" w:rsidP="006333B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333B8">
        <w:rPr>
          <w:sz w:val="28"/>
          <w:szCs w:val="28"/>
        </w:rPr>
        <w:t>В 30-е годы Анжеро-Судженск имел развитую сеть промышленных предприятий: шахты и 5 крупных предприятий союзного значения: трест «</w:t>
      </w:r>
      <w:proofErr w:type="spellStart"/>
      <w:r w:rsidRPr="006333B8">
        <w:rPr>
          <w:sz w:val="28"/>
          <w:szCs w:val="28"/>
        </w:rPr>
        <w:t>Анжероуголь</w:t>
      </w:r>
      <w:proofErr w:type="spellEnd"/>
      <w:r w:rsidRPr="006333B8">
        <w:rPr>
          <w:sz w:val="28"/>
          <w:szCs w:val="28"/>
        </w:rPr>
        <w:t xml:space="preserve">», мясокомбинат, </w:t>
      </w:r>
      <w:proofErr w:type="spellStart"/>
      <w:r w:rsidRPr="006333B8">
        <w:rPr>
          <w:sz w:val="28"/>
          <w:szCs w:val="28"/>
        </w:rPr>
        <w:t>хлебокомбинат</w:t>
      </w:r>
      <w:proofErr w:type="spellEnd"/>
      <w:r w:rsidRPr="006333B8">
        <w:rPr>
          <w:sz w:val="28"/>
          <w:szCs w:val="28"/>
        </w:rPr>
        <w:t>, лесокомбинат, кварцитовый рудник, развитую местную промышленность. Поэтому  развитие культуры было актуальной задачей того времени. Существовал только Дом шахтера и Дом культуры имени Рабиновича (</w:t>
      </w:r>
      <w:r w:rsidR="00EE0648">
        <w:rPr>
          <w:sz w:val="28"/>
          <w:szCs w:val="28"/>
        </w:rPr>
        <w:t>шахты</w:t>
      </w:r>
      <w:r w:rsidRPr="006333B8">
        <w:rPr>
          <w:sz w:val="28"/>
          <w:szCs w:val="28"/>
        </w:rPr>
        <w:t xml:space="preserve"> </w:t>
      </w:r>
      <w:r w:rsidR="00EE0648">
        <w:rPr>
          <w:sz w:val="28"/>
          <w:szCs w:val="28"/>
        </w:rPr>
        <w:t>«</w:t>
      </w:r>
      <w:proofErr w:type="spellStart"/>
      <w:r w:rsidRPr="006333B8">
        <w:rPr>
          <w:sz w:val="28"/>
          <w:szCs w:val="28"/>
        </w:rPr>
        <w:t>Судженская</w:t>
      </w:r>
      <w:proofErr w:type="spellEnd"/>
      <w:r w:rsidR="00EE0648">
        <w:rPr>
          <w:sz w:val="28"/>
          <w:szCs w:val="28"/>
        </w:rPr>
        <w:t>»</w:t>
      </w:r>
      <w:r w:rsidRPr="006333B8">
        <w:rPr>
          <w:sz w:val="28"/>
          <w:szCs w:val="28"/>
        </w:rPr>
        <w:t xml:space="preserve"> – ныне Дворец культуры «</w:t>
      </w:r>
      <w:proofErr w:type="spellStart"/>
      <w:r w:rsidRPr="006333B8">
        <w:rPr>
          <w:sz w:val="28"/>
          <w:szCs w:val="28"/>
        </w:rPr>
        <w:t>Судженский</w:t>
      </w:r>
      <w:proofErr w:type="spellEnd"/>
      <w:r w:rsidRPr="006333B8">
        <w:rPr>
          <w:sz w:val="28"/>
          <w:szCs w:val="28"/>
        </w:rPr>
        <w:t xml:space="preserve">»). Очередным этапом в развитии культуры города стало развитие музыкального образования детей.  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>Актуальность</w:t>
      </w:r>
      <w:r w:rsidRPr="006333B8">
        <w:rPr>
          <w:sz w:val="28"/>
          <w:szCs w:val="28"/>
        </w:rPr>
        <w:t xml:space="preserve"> нашей работ</w:t>
      </w:r>
      <w:r>
        <w:rPr>
          <w:sz w:val="28"/>
          <w:szCs w:val="28"/>
        </w:rPr>
        <w:t>ы заключается в том, что в15 ноября  2018 года</w:t>
      </w:r>
      <w:r w:rsidRPr="006333B8">
        <w:rPr>
          <w:sz w:val="28"/>
          <w:szCs w:val="28"/>
        </w:rPr>
        <w:t xml:space="preserve"> детской музыкальной школе №19 исполнилось</w:t>
      </w:r>
      <w:r>
        <w:rPr>
          <w:sz w:val="28"/>
          <w:szCs w:val="28"/>
        </w:rPr>
        <w:t xml:space="preserve"> 90</w:t>
      </w:r>
      <w:r w:rsidRPr="006333B8">
        <w:rPr>
          <w:sz w:val="28"/>
          <w:szCs w:val="28"/>
        </w:rPr>
        <w:t xml:space="preserve"> лет. У истоков создания, становления стояла Гранат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>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>Методы нашего исследования</w:t>
      </w:r>
      <w:r w:rsidRPr="006333B8">
        <w:rPr>
          <w:sz w:val="28"/>
          <w:szCs w:val="28"/>
        </w:rPr>
        <w:t xml:space="preserve">: библиографии, работа в архивах, работа с историческими документами в краеведческом музее, беседы. 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 xml:space="preserve">Цель: </w:t>
      </w:r>
      <w:r w:rsidRPr="006333B8">
        <w:rPr>
          <w:sz w:val="28"/>
          <w:szCs w:val="28"/>
        </w:rPr>
        <w:t xml:space="preserve">Описать вклад в развитие музыкального образования детей города  Гранат Изабеллы </w:t>
      </w:r>
      <w:proofErr w:type="spellStart"/>
      <w:r w:rsidRPr="006333B8">
        <w:rPr>
          <w:sz w:val="28"/>
          <w:szCs w:val="28"/>
        </w:rPr>
        <w:t>Севастьяновны</w:t>
      </w:r>
      <w:proofErr w:type="spellEnd"/>
      <w:r w:rsidRPr="006333B8">
        <w:rPr>
          <w:sz w:val="28"/>
          <w:szCs w:val="28"/>
        </w:rPr>
        <w:t>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 xml:space="preserve">Объект исследования: </w:t>
      </w:r>
      <w:r w:rsidRPr="006333B8">
        <w:rPr>
          <w:sz w:val="28"/>
          <w:szCs w:val="28"/>
        </w:rPr>
        <w:t>история становления музыкального образования в городе Анжеро-Судженске в начале 20 века.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 xml:space="preserve">Предмет исследования: </w:t>
      </w:r>
      <w:r w:rsidRPr="006333B8">
        <w:rPr>
          <w:sz w:val="28"/>
          <w:szCs w:val="28"/>
        </w:rPr>
        <w:t xml:space="preserve">жизненный путь Изабеллы </w:t>
      </w:r>
      <w:proofErr w:type="spellStart"/>
      <w:r w:rsidRPr="006333B8">
        <w:rPr>
          <w:sz w:val="28"/>
          <w:szCs w:val="28"/>
        </w:rPr>
        <w:t>Севастьяновны</w:t>
      </w:r>
      <w:proofErr w:type="spellEnd"/>
      <w:r w:rsidRPr="006333B8">
        <w:rPr>
          <w:sz w:val="28"/>
          <w:szCs w:val="28"/>
        </w:rPr>
        <w:t xml:space="preserve"> Гранат.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>Новизна:</w:t>
      </w:r>
      <w:r w:rsidRPr="006333B8">
        <w:rPr>
          <w:sz w:val="28"/>
          <w:szCs w:val="28"/>
        </w:rPr>
        <w:t xml:space="preserve"> Систематизировать материалы о жизненном пути Изабеллы </w:t>
      </w:r>
      <w:proofErr w:type="spellStart"/>
      <w:r w:rsidRPr="006333B8">
        <w:rPr>
          <w:sz w:val="28"/>
          <w:szCs w:val="28"/>
        </w:rPr>
        <w:t>Севастьяновны</w:t>
      </w:r>
      <w:proofErr w:type="spellEnd"/>
      <w:r w:rsidRPr="006333B8">
        <w:rPr>
          <w:sz w:val="28"/>
          <w:szCs w:val="28"/>
        </w:rPr>
        <w:t xml:space="preserve"> Гранат, обращались в городской краеведческий музей, познакомились с литературой по истории города, мы обнаружили, что сведений об этом человеке немного. 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>Задачи: 1.</w:t>
      </w:r>
      <w:r w:rsidRPr="006333B8">
        <w:rPr>
          <w:b/>
          <w:sz w:val="28"/>
          <w:szCs w:val="28"/>
        </w:rPr>
        <w:tab/>
      </w:r>
      <w:r w:rsidRPr="006333B8">
        <w:rPr>
          <w:sz w:val="28"/>
          <w:szCs w:val="28"/>
        </w:rPr>
        <w:t>Изучить архивные документы и литературу  по теме.</w:t>
      </w:r>
    </w:p>
    <w:p w:rsid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</w:r>
      <w:r w:rsidRPr="006333B8">
        <w:rPr>
          <w:b/>
          <w:sz w:val="28"/>
          <w:szCs w:val="28"/>
        </w:rPr>
        <w:t xml:space="preserve">      2. </w:t>
      </w:r>
      <w:r w:rsidRPr="006333B8">
        <w:rPr>
          <w:sz w:val="28"/>
          <w:szCs w:val="28"/>
        </w:rPr>
        <w:t>Собрать и</w:t>
      </w:r>
      <w:r w:rsidRPr="006333B8">
        <w:rPr>
          <w:b/>
          <w:sz w:val="28"/>
          <w:szCs w:val="28"/>
        </w:rPr>
        <w:t xml:space="preserve"> </w:t>
      </w:r>
      <w:r w:rsidRPr="006333B8">
        <w:rPr>
          <w:sz w:val="28"/>
          <w:szCs w:val="28"/>
        </w:rPr>
        <w:t>записать воспоминания о Гранат И.</w:t>
      </w:r>
    </w:p>
    <w:p w:rsid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Pr="006333B8" w:rsidRDefault="006333B8" w:rsidP="006333B8">
      <w:pPr>
        <w:spacing w:line="360" w:lineRule="auto"/>
        <w:jc w:val="both"/>
        <w:rPr>
          <w:b/>
          <w:sz w:val="28"/>
          <w:szCs w:val="28"/>
        </w:rPr>
      </w:pP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lastRenderedPageBreak/>
        <w:t xml:space="preserve">                               </w:t>
      </w:r>
      <w:r w:rsidRPr="006333B8">
        <w:rPr>
          <w:b/>
          <w:sz w:val="28"/>
          <w:szCs w:val="28"/>
        </w:rPr>
        <w:t xml:space="preserve">Гранат Изабелла </w:t>
      </w:r>
      <w:proofErr w:type="spellStart"/>
      <w:r w:rsidRPr="006333B8">
        <w:rPr>
          <w:b/>
          <w:sz w:val="28"/>
          <w:szCs w:val="28"/>
        </w:rPr>
        <w:t>Севастьяновна</w:t>
      </w:r>
      <w:proofErr w:type="spellEnd"/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b/>
          <w:sz w:val="28"/>
          <w:szCs w:val="28"/>
        </w:rPr>
        <w:t xml:space="preserve"> </w:t>
      </w:r>
      <w:r w:rsidRPr="006333B8">
        <w:rPr>
          <w:sz w:val="28"/>
          <w:szCs w:val="28"/>
        </w:rPr>
        <w:t xml:space="preserve">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родилась в г. Томске в 1888г, в семье машиниста Томской железной дороги. Детство у неё было очень тяжёлое. Матери она лишилась рано. Забота о младшем брате и больной сестре легла на ее неокрепшие плечи. Имея абсолютный музыкальный слух, она отлично окончила музыкальную школу и Томское музыкальное училище. Они с отцом мечтали, что она поступит в консерваторию и будет музыкантом. Мечтам этим не суждено было осуществиться.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У мачехи ее была младшая сестра. Муж бросил её с детьми. Молодая женщина умерла, оставив сиротами двух мальчиков. Их тётя мачеха Изабеллы </w:t>
      </w:r>
      <w:proofErr w:type="spellStart"/>
      <w:r w:rsidRPr="006333B8">
        <w:rPr>
          <w:sz w:val="28"/>
          <w:szCs w:val="28"/>
        </w:rPr>
        <w:t>Севастьяновны</w:t>
      </w:r>
      <w:proofErr w:type="spellEnd"/>
      <w:r w:rsidRPr="006333B8">
        <w:rPr>
          <w:sz w:val="28"/>
          <w:szCs w:val="28"/>
        </w:rPr>
        <w:t xml:space="preserve"> решила сдать детей в приют.  Все просьбы не делать это - не подействовали. Отец же не мог спорить с женой. Изабелла </w:t>
      </w:r>
      <w:proofErr w:type="spellStart"/>
      <w:r w:rsidRPr="006333B8">
        <w:rPr>
          <w:sz w:val="28"/>
          <w:szCs w:val="28"/>
        </w:rPr>
        <w:t>Севостьяновна</w:t>
      </w:r>
      <w:proofErr w:type="spellEnd"/>
      <w:r w:rsidRPr="006333B8">
        <w:rPr>
          <w:sz w:val="28"/>
          <w:szCs w:val="28"/>
        </w:rPr>
        <w:t xml:space="preserve"> уходит в дом, где жили дети. 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Поступает секретарём – машинисткой в управление томской железной дороги. Работает, подрабатывает вечерами, чтобы её воспитанники  могли окончить Томскую мужскую гимназию. От такой  напряженной многолетней работы руки её отказали. Она оставляет работу и переходит воспитательницей в дошкольный детдом. 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>Ласковая, всегда  спокойная она очень интересно строит</w:t>
      </w:r>
      <w:r w:rsidR="00EE0648">
        <w:rPr>
          <w:sz w:val="28"/>
          <w:szCs w:val="28"/>
        </w:rPr>
        <w:t xml:space="preserve"> свои занятия с детьми, которые</w:t>
      </w:r>
      <w:r w:rsidRPr="006333B8">
        <w:rPr>
          <w:sz w:val="28"/>
          <w:szCs w:val="28"/>
        </w:rPr>
        <w:t xml:space="preserve">  её очень любят и зовут “тётя Белочка” 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Три четверти  заработка Изабелла 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отдаёт своим воспитанникам. </w:t>
      </w:r>
      <w:r w:rsidR="00EE0648">
        <w:rPr>
          <w:sz w:val="28"/>
          <w:szCs w:val="28"/>
        </w:rPr>
        <w:t>В последствии о</w:t>
      </w:r>
      <w:r w:rsidRPr="006333B8">
        <w:rPr>
          <w:sz w:val="28"/>
          <w:szCs w:val="28"/>
        </w:rPr>
        <w:t xml:space="preserve">на даёт </w:t>
      </w:r>
      <w:proofErr w:type="gramStart"/>
      <w:r w:rsidRPr="006333B8">
        <w:rPr>
          <w:sz w:val="28"/>
          <w:szCs w:val="28"/>
        </w:rPr>
        <w:t>им  прекрасное</w:t>
      </w:r>
      <w:proofErr w:type="gramEnd"/>
      <w:r w:rsidRPr="006333B8">
        <w:rPr>
          <w:sz w:val="28"/>
          <w:szCs w:val="28"/>
        </w:rPr>
        <w:t xml:space="preserve"> музыкальное образование. Мальчики оканчивают музыкальную школу и музыкальное училище, но никто из них не становится музыкантом. Лёва, став совершеннолетним, из-за признательности к своей приемной матери взял фамилию  Гранат.  Он окончил медицинский факультет, стал хирургом. Александр стал экономистом.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Pr="006333B8" w:rsidRDefault="006333B8" w:rsidP="006333B8">
      <w:pPr>
        <w:spacing w:line="360" w:lineRule="auto"/>
        <w:jc w:val="center"/>
        <w:rPr>
          <w:b/>
          <w:sz w:val="28"/>
          <w:szCs w:val="28"/>
        </w:rPr>
      </w:pPr>
      <w:r w:rsidRPr="006333B8">
        <w:rPr>
          <w:b/>
          <w:sz w:val="28"/>
          <w:szCs w:val="28"/>
        </w:rPr>
        <w:lastRenderedPageBreak/>
        <w:tab/>
        <w:t>Становление дошкольного музыкального образования города Томска и Анжеро-Судженска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Старейший дошкольный работник Сибири Мария </w:t>
      </w:r>
      <w:proofErr w:type="spellStart"/>
      <w:r w:rsidRPr="006333B8">
        <w:rPr>
          <w:sz w:val="28"/>
          <w:szCs w:val="28"/>
        </w:rPr>
        <w:t>Войцеховна</w:t>
      </w:r>
      <w:proofErr w:type="spellEnd"/>
      <w:r w:rsidRPr="006333B8">
        <w:rPr>
          <w:sz w:val="28"/>
          <w:szCs w:val="28"/>
        </w:rPr>
        <w:t xml:space="preserve">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 xml:space="preserve"> пишет: «В 1923 году в октябре месяце, на заседании Томской дошкольной секции я была удивлена и увлечена горячей речью женщины небольшого роста, с глубокими чёрными глазами. Она говорила спокойно грудным мягким голосом, но так убедительно, что нельзя было с ней не согласиться.   Она говорила о важности, а поэтому и необходимости музыкального воспитания детей с самого раннего возраста». В то время не было музыкального воспитания в дошкольных учреждениях и школах. Раздались голоса: “Вот и покажите всё это в своём учреждении.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и показала.</w:t>
      </w:r>
    </w:p>
    <w:p w:rsidR="006333B8" w:rsidRPr="006333B8" w:rsidRDefault="006333B8" w:rsidP="002318C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 Детдому г. Томска шефы пожертвовали разбитое пианино.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настойчиво просила зав</w:t>
      </w:r>
      <w:r w:rsidR="00EE0648">
        <w:rPr>
          <w:sz w:val="28"/>
          <w:szCs w:val="28"/>
        </w:rPr>
        <w:t xml:space="preserve">едующую </w:t>
      </w:r>
      <w:r w:rsidRPr="006333B8">
        <w:rPr>
          <w:sz w:val="28"/>
          <w:szCs w:val="28"/>
        </w:rPr>
        <w:t>дет</w:t>
      </w:r>
      <w:r w:rsidR="00EE0648">
        <w:rPr>
          <w:sz w:val="28"/>
          <w:szCs w:val="28"/>
        </w:rPr>
        <w:t>домом</w:t>
      </w:r>
      <w:r w:rsidRPr="006333B8">
        <w:rPr>
          <w:sz w:val="28"/>
          <w:szCs w:val="28"/>
        </w:rPr>
        <w:t xml:space="preserve"> отпустить средство на приведение пианино в порядок. </w:t>
      </w:r>
      <w:r w:rsidR="00EE0648">
        <w:rPr>
          <w:sz w:val="28"/>
          <w:szCs w:val="28"/>
        </w:rPr>
        <w:t>Заведующая</w:t>
      </w:r>
      <w:r w:rsidRPr="006333B8">
        <w:rPr>
          <w:sz w:val="28"/>
          <w:szCs w:val="28"/>
        </w:rPr>
        <w:t xml:space="preserve"> считала это ненужной затеей – “можно и на таком брякать”</w:t>
      </w:r>
      <w:r w:rsidR="00EE0648">
        <w:rPr>
          <w:sz w:val="28"/>
          <w:szCs w:val="28"/>
        </w:rPr>
        <w:t xml:space="preserve">. </w:t>
      </w:r>
      <w:r w:rsidRPr="006333B8">
        <w:rPr>
          <w:sz w:val="28"/>
          <w:szCs w:val="28"/>
        </w:rPr>
        <w:t xml:space="preserve">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находит мастера по настройке пианино, сама оплачивает</w:t>
      </w:r>
      <w:r w:rsidR="00EE0648">
        <w:rPr>
          <w:sz w:val="28"/>
          <w:szCs w:val="28"/>
        </w:rPr>
        <w:t xml:space="preserve"> его работу по настройке инструмента</w:t>
      </w:r>
      <w:r w:rsidRPr="006333B8">
        <w:rPr>
          <w:sz w:val="28"/>
          <w:szCs w:val="28"/>
        </w:rPr>
        <w:t xml:space="preserve">. Одна из воспитательниц Котельникова Катя тоже увлечена идеей музыкального воспитания детей. Скоро дети, их воспитанники начинают </w:t>
      </w:r>
      <w:r w:rsidR="00EE0648">
        <w:rPr>
          <w:sz w:val="28"/>
          <w:szCs w:val="28"/>
        </w:rPr>
        <w:t>«</w:t>
      </w:r>
      <w:r w:rsidRPr="006333B8">
        <w:rPr>
          <w:sz w:val="28"/>
          <w:szCs w:val="28"/>
        </w:rPr>
        <w:t>разбирать</w:t>
      </w:r>
      <w:r w:rsidR="00EE0648">
        <w:rPr>
          <w:sz w:val="28"/>
          <w:szCs w:val="28"/>
        </w:rPr>
        <w:t>»</w:t>
      </w:r>
      <w:r w:rsidRPr="006333B8">
        <w:rPr>
          <w:sz w:val="28"/>
          <w:szCs w:val="28"/>
        </w:rPr>
        <w:t xml:space="preserve"> музыку, создают первый шумовой оркестр. Музыкальные занятия проводятся в свободное время  и, естественно, бесплатно. Когда одна из проверяющих комиссий попала на музыкальные занятия старшей группы, зав. детдомом с гордостью заявила: “Ни в одном  детдоме такого нет, только у нас”. 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мечтала, чтобы занятия велись по остальным 8-ми детсадам 3-м детдомам г. Томска. Об этом она говорила на дошкольной секции. В конце концов, там, где было пианино, начинали искать муз</w:t>
      </w:r>
      <w:r w:rsidR="00EE0648">
        <w:rPr>
          <w:sz w:val="28"/>
          <w:szCs w:val="28"/>
        </w:rPr>
        <w:t xml:space="preserve">ыкальных </w:t>
      </w:r>
      <w:r w:rsidRPr="006333B8">
        <w:rPr>
          <w:sz w:val="28"/>
          <w:szCs w:val="28"/>
        </w:rPr>
        <w:t>работников в дошкольные учреждения</w:t>
      </w:r>
      <w:r w:rsidR="00EE0648">
        <w:rPr>
          <w:sz w:val="28"/>
          <w:szCs w:val="28"/>
        </w:rPr>
        <w:t>.</w:t>
      </w:r>
    </w:p>
    <w:p w:rsidR="007F5C46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>В 1928 году по инициативе Н. К. Крупской объявлен культпоход</w:t>
      </w:r>
      <w:r w:rsidR="00EE0648">
        <w:rPr>
          <w:sz w:val="28"/>
          <w:szCs w:val="28"/>
        </w:rPr>
        <w:t xml:space="preserve"> в массы</w:t>
      </w:r>
      <w:r w:rsidRPr="006333B8">
        <w:rPr>
          <w:sz w:val="28"/>
          <w:szCs w:val="28"/>
        </w:rPr>
        <w:t>. Объявлено было пять  маршрутов. №5 – дошкольный маршрут. Для  развёртывания детсадов по Томскому округу надо было готовить воспитателей для города и сельской местности. На бирже труда готовых кадров не было. Гор</w:t>
      </w:r>
      <w:r w:rsidR="00EE0648">
        <w:rPr>
          <w:sz w:val="28"/>
          <w:szCs w:val="28"/>
        </w:rPr>
        <w:t>одской отдел народного образования</w:t>
      </w:r>
      <w:r w:rsidRPr="006333B8">
        <w:rPr>
          <w:sz w:val="28"/>
          <w:szCs w:val="28"/>
        </w:rPr>
        <w:t xml:space="preserve"> развёртывает  краткосрочные курсы.</w:t>
      </w:r>
    </w:p>
    <w:p w:rsidR="006333B8" w:rsidRPr="006333B8" w:rsidRDefault="006333B8" w:rsidP="007F5C46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>П</w:t>
      </w:r>
      <w:r w:rsidR="00EE0648">
        <w:rPr>
          <w:sz w:val="28"/>
          <w:szCs w:val="28"/>
        </w:rPr>
        <w:t>о воспоминаниям</w:t>
      </w:r>
      <w:r w:rsidRPr="006333B8">
        <w:rPr>
          <w:sz w:val="28"/>
          <w:szCs w:val="28"/>
        </w:rPr>
        <w:t xml:space="preserve"> Мария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>: «</w:t>
      </w:r>
      <w:r w:rsidR="00EE0648">
        <w:rPr>
          <w:sz w:val="28"/>
          <w:szCs w:val="28"/>
        </w:rPr>
        <w:t>…</w:t>
      </w:r>
      <w:r w:rsidRPr="006333B8">
        <w:rPr>
          <w:sz w:val="28"/>
          <w:szCs w:val="28"/>
        </w:rPr>
        <w:t>в это время проходит районирование. Окружные органы ликвидируются. Объявляется мобилизация окружных работников в районы</w:t>
      </w:r>
      <w:r w:rsidR="00EE0648">
        <w:rPr>
          <w:sz w:val="28"/>
          <w:szCs w:val="28"/>
        </w:rPr>
        <w:t>…»</w:t>
      </w:r>
      <w:r w:rsidRPr="006333B8">
        <w:rPr>
          <w:sz w:val="28"/>
          <w:szCs w:val="28"/>
        </w:rPr>
        <w:t xml:space="preserve">. Мария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 xml:space="preserve">  работает дошкольным инспектором Губ</w:t>
      </w:r>
      <w:r w:rsidR="00EE0648">
        <w:rPr>
          <w:sz w:val="28"/>
          <w:szCs w:val="28"/>
        </w:rPr>
        <w:t>ернского отдела народного образования</w:t>
      </w:r>
      <w:r w:rsidRPr="006333B8">
        <w:rPr>
          <w:sz w:val="28"/>
          <w:szCs w:val="28"/>
        </w:rPr>
        <w:t xml:space="preserve">.  С дошкольной работой в Анжеро-Судженском районе дела обстояли плохо. Мария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 xml:space="preserve"> пишет: -   «</w:t>
      </w:r>
      <w:r w:rsidR="00EE0648">
        <w:rPr>
          <w:sz w:val="28"/>
          <w:szCs w:val="28"/>
        </w:rPr>
        <w:t>…</w:t>
      </w:r>
      <w:r w:rsidRPr="006333B8">
        <w:rPr>
          <w:sz w:val="28"/>
          <w:szCs w:val="28"/>
        </w:rPr>
        <w:t xml:space="preserve">болея за ставшим мне уже родным Анжеро-Судженском, </w:t>
      </w:r>
      <w:r w:rsidR="00EE0648" w:rsidRPr="006333B8">
        <w:rPr>
          <w:sz w:val="28"/>
          <w:szCs w:val="28"/>
        </w:rPr>
        <w:t>само мобилизуюсь</w:t>
      </w:r>
      <w:r w:rsidRPr="006333B8">
        <w:rPr>
          <w:sz w:val="28"/>
          <w:szCs w:val="28"/>
        </w:rPr>
        <w:t xml:space="preserve"> и вначале 1930 года выезжаю в этот город. Приглашаю ехать вместе с собой и Изабеллу </w:t>
      </w:r>
      <w:proofErr w:type="spellStart"/>
      <w:r w:rsidRPr="006333B8">
        <w:rPr>
          <w:sz w:val="28"/>
          <w:szCs w:val="28"/>
        </w:rPr>
        <w:t>Севастьяновну</w:t>
      </w:r>
      <w:proofErr w:type="spellEnd"/>
      <w:r w:rsidRPr="006333B8">
        <w:rPr>
          <w:sz w:val="28"/>
          <w:szCs w:val="28"/>
        </w:rPr>
        <w:t xml:space="preserve"> и </w:t>
      </w:r>
      <w:proofErr w:type="spellStart"/>
      <w:r w:rsidRPr="006333B8">
        <w:rPr>
          <w:sz w:val="28"/>
          <w:szCs w:val="28"/>
        </w:rPr>
        <w:t>Катинут</w:t>
      </w:r>
      <w:proofErr w:type="spellEnd"/>
      <w:r w:rsidRPr="006333B8">
        <w:rPr>
          <w:sz w:val="28"/>
          <w:szCs w:val="28"/>
        </w:rPr>
        <w:t xml:space="preserve">». </w:t>
      </w:r>
    </w:p>
    <w:p w:rsidR="006333B8" w:rsidRPr="006333B8" w:rsidRDefault="006333B8" w:rsidP="006333B8">
      <w:pPr>
        <w:spacing w:line="360" w:lineRule="auto"/>
        <w:jc w:val="center"/>
        <w:rPr>
          <w:b/>
          <w:sz w:val="28"/>
          <w:szCs w:val="28"/>
        </w:rPr>
      </w:pPr>
      <w:r w:rsidRPr="006333B8">
        <w:rPr>
          <w:b/>
          <w:sz w:val="28"/>
          <w:szCs w:val="28"/>
        </w:rPr>
        <w:t xml:space="preserve">  Открытие музыкальной школы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На </w:t>
      </w:r>
      <w:r w:rsidR="00EE0648">
        <w:rPr>
          <w:sz w:val="28"/>
          <w:szCs w:val="28"/>
          <w:lang w:val="en-US"/>
        </w:rPr>
        <w:t>V</w:t>
      </w:r>
      <w:r w:rsidRPr="006333B8">
        <w:rPr>
          <w:sz w:val="28"/>
          <w:szCs w:val="28"/>
        </w:rPr>
        <w:t xml:space="preserve"> партийной конференции по поручению родителей кружковцев </w:t>
      </w:r>
      <w:r w:rsidR="00EE0648">
        <w:rPr>
          <w:sz w:val="28"/>
          <w:szCs w:val="28"/>
        </w:rPr>
        <w:t xml:space="preserve">был </w:t>
      </w:r>
      <w:r w:rsidRPr="006333B8">
        <w:rPr>
          <w:sz w:val="28"/>
          <w:szCs w:val="28"/>
        </w:rPr>
        <w:t>поднят вопрос об организации музыкальной школы в г. Анжеро-Судженске. Конфер</w:t>
      </w:r>
      <w:r w:rsidR="00EE0648">
        <w:rPr>
          <w:sz w:val="28"/>
          <w:szCs w:val="28"/>
        </w:rPr>
        <w:t>енция принимает постановление: «</w:t>
      </w:r>
      <w:r w:rsidRPr="006333B8">
        <w:rPr>
          <w:sz w:val="28"/>
          <w:szCs w:val="28"/>
        </w:rPr>
        <w:t xml:space="preserve">Открыть </w:t>
      </w:r>
      <w:proofErr w:type="spellStart"/>
      <w:r w:rsidRPr="006333B8">
        <w:rPr>
          <w:sz w:val="28"/>
          <w:szCs w:val="28"/>
        </w:rPr>
        <w:t>музшколу</w:t>
      </w:r>
      <w:proofErr w:type="spellEnd"/>
      <w:r w:rsidR="00EE0648">
        <w:rPr>
          <w:sz w:val="28"/>
          <w:szCs w:val="28"/>
        </w:rPr>
        <w:t>»</w:t>
      </w:r>
      <w:r w:rsidRPr="006333B8">
        <w:rPr>
          <w:sz w:val="28"/>
          <w:szCs w:val="28"/>
        </w:rPr>
        <w:t xml:space="preserve">, а пока проводить музыкальные занятия в кружках на </w:t>
      </w:r>
      <w:proofErr w:type="spellStart"/>
      <w:r w:rsidRPr="006333B8">
        <w:rPr>
          <w:sz w:val="28"/>
          <w:szCs w:val="28"/>
        </w:rPr>
        <w:t>Судкопях</w:t>
      </w:r>
      <w:proofErr w:type="spellEnd"/>
      <w:r w:rsidR="00EE0648">
        <w:rPr>
          <w:sz w:val="28"/>
          <w:szCs w:val="28"/>
        </w:rPr>
        <w:t xml:space="preserve"> (</w:t>
      </w:r>
      <w:proofErr w:type="spellStart"/>
      <w:r w:rsidR="00EE0648">
        <w:rPr>
          <w:sz w:val="28"/>
          <w:szCs w:val="28"/>
        </w:rPr>
        <w:t>Судженских</w:t>
      </w:r>
      <w:proofErr w:type="spellEnd"/>
      <w:r w:rsidR="00EE0648">
        <w:rPr>
          <w:sz w:val="28"/>
          <w:szCs w:val="28"/>
        </w:rPr>
        <w:t xml:space="preserve"> копях)</w:t>
      </w:r>
      <w:r w:rsidRPr="006333B8">
        <w:rPr>
          <w:sz w:val="28"/>
          <w:szCs w:val="28"/>
        </w:rPr>
        <w:t xml:space="preserve"> и </w:t>
      </w:r>
      <w:proofErr w:type="spellStart"/>
      <w:r w:rsidRPr="006333B8">
        <w:rPr>
          <w:sz w:val="28"/>
          <w:szCs w:val="28"/>
        </w:rPr>
        <w:t>Анжерке</w:t>
      </w:r>
      <w:proofErr w:type="spellEnd"/>
      <w:r w:rsidRPr="006333B8">
        <w:rPr>
          <w:sz w:val="28"/>
          <w:szCs w:val="28"/>
        </w:rPr>
        <w:t xml:space="preserve">. На </w:t>
      </w:r>
      <w:proofErr w:type="spellStart"/>
      <w:r w:rsidRPr="006333B8">
        <w:rPr>
          <w:sz w:val="28"/>
          <w:szCs w:val="28"/>
        </w:rPr>
        <w:t>Судкопях</w:t>
      </w:r>
      <w:proofErr w:type="spellEnd"/>
      <w:r w:rsidRPr="006333B8">
        <w:rPr>
          <w:sz w:val="28"/>
          <w:szCs w:val="28"/>
        </w:rPr>
        <w:t xml:space="preserve"> </w:t>
      </w:r>
      <w:r w:rsidR="00EE0648">
        <w:rPr>
          <w:sz w:val="28"/>
          <w:szCs w:val="28"/>
        </w:rPr>
        <w:t xml:space="preserve">музыкальные занятия </w:t>
      </w:r>
      <w:r w:rsidRPr="006333B8">
        <w:rPr>
          <w:sz w:val="28"/>
          <w:szCs w:val="28"/>
        </w:rPr>
        <w:t xml:space="preserve">проводит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,   в </w:t>
      </w:r>
      <w:proofErr w:type="spellStart"/>
      <w:r w:rsidRPr="006333B8">
        <w:rPr>
          <w:sz w:val="28"/>
          <w:szCs w:val="28"/>
        </w:rPr>
        <w:t>Анжерке</w:t>
      </w:r>
      <w:proofErr w:type="spellEnd"/>
      <w:r w:rsidRPr="006333B8">
        <w:rPr>
          <w:sz w:val="28"/>
          <w:szCs w:val="28"/>
        </w:rPr>
        <w:t xml:space="preserve"> -  М.Д. Попова. Так, с 1934 года начали работать два</w:t>
      </w:r>
      <w:r w:rsidR="00EE0648">
        <w:rPr>
          <w:sz w:val="28"/>
          <w:szCs w:val="28"/>
        </w:rPr>
        <w:t xml:space="preserve"> </w:t>
      </w:r>
      <w:r w:rsidRPr="006333B8">
        <w:rPr>
          <w:sz w:val="28"/>
          <w:szCs w:val="28"/>
        </w:rPr>
        <w:t xml:space="preserve"> кружка.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 В это время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работает заведующей учебной частью детсада № 18  и одновременно ведёт занятия музыкального кружка, в помещении вновь выстроенной школы № 23. 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В г. Анжеро-Судженске отстраивается здание Дома Советов  в него переезжает </w:t>
      </w:r>
      <w:proofErr w:type="spellStart"/>
      <w:r w:rsidRPr="006333B8">
        <w:rPr>
          <w:sz w:val="28"/>
          <w:szCs w:val="28"/>
        </w:rPr>
        <w:t>Гороно</w:t>
      </w:r>
      <w:proofErr w:type="spellEnd"/>
      <w:r w:rsidRPr="006333B8">
        <w:rPr>
          <w:sz w:val="28"/>
          <w:szCs w:val="28"/>
        </w:rPr>
        <w:t xml:space="preserve">. Помещение, где до этого располагалось, </w:t>
      </w:r>
      <w:proofErr w:type="spellStart"/>
      <w:r w:rsidRPr="006333B8">
        <w:rPr>
          <w:sz w:val="28"/>
          <w:szCs w:val="28"/>
        </w:rPr>
        <w:t>Гороно</w:t>
      </w:r>
      <w:proofErr w:type="spellEnd"/>
      <w:r w:rsidRPr="006333B8">
        <w:rPr>
          <w:sz w:val="28"/>
          <w:szCs w:val="28"/>
        </w:rPr>
        <w:t xml:space="preserve"> предоставляется музыкальной школе</w:t>
      </w:r>
      <w:r w:rsidR="005E53E2">
        <w:rPr>
          <w:sz w:val="28"/>
          <w:szCs w:val="28"/>
        </w:rPr>
        <w:t xml:space="preserve"> и </w:t>
      </w:r>
      <w:r w:rsidRPr="006333B8">
        <w:rPr>
          <w:sz w:val="28"/>
          <w:szCs w:val="28"/>
        </w:rPr>
        <w:t xml:space="preserve"> в 1938 году закрепляется окончательно за музыкальной школой бывшее помещение </w:t>
      </w:r>
      <w:proofErr w:type="spellStart"/>
      <w:r w:rsidRPr="006333B8">
        <w:rPr>
          <w:sz w:val="28"/>
          <w:szCs w:val="28"/>
        </w:rPr>
        <w:t>Гороно</w:t>
      </w:r>
      <w:proofErr w:type="spellEnd"/>
      <w:r w:rsidRPr="006333B8">
        <w:rPr>
          <w:sz w:val="28"/>
          <w:szCs w:val="28"/>
        </w:rPr>
        <w:t xml:space="preserve">. Музыкальная школа со своими филиалами на </w:t>
      </w:r>
      <w:proofErr w:type="spellStart"/>
      <w:r w:rsidRPr="006333B8">
        <w:rPr>
          <w:sz w:val="28"/>
          <w:szCs w:val="28"/>
        </w:rPr>
        <w:t>Судженке</w:t>
      </w:r>
      <w:proofErr w:type="spellEnd"/>
      <w:r w:rsidRPr="006333B8">
        <w:rPr>
          <w:sz w:val="28"/>
          <w:szCs w:val="28"/>
        </w:rPr>
        <w:t xml:space="preserve"> принята на бюджет государства. </w:t>
      </w:r>
      <w:r w:rsidR="005E53E2">
        <w:rPr>
          <w:sz w:val="28"/>
          <w:szCs w:val="28"/>
        </w:rPr>
        <w:t xml:space="preserve"> В течени</w:t>
      </w:r>
      <w:r w:rsidR="002F1F5F">
        <w:rPr>
          <w:sz w:val="28"/>
          <w:szCs w:val="28"/>
        </w:rPr>
        <w:t>е</w:t>
      </w:r>
      <w:r w:rsidR="005E53E2">
        <w:rPr>
          <w:sz w:val="28"/>
          <w:szCs w:val="28"/>
        </w:rPr>
        <w:t xml:space="preserve"> всего этого времени Изабелла </w:t>
      </w:r>
      <w:proofErr w:type="spellStart"/>
      <w:r w:rsidR="005E53E2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подготавливает и выезжает с лучшими учениками </w:t>
      </w:r>
      <w:proofErr w:type="spellStart"/>
      <w:r w:rsidRPr="006333B8">
        <w:rPr>
          <w:sz w:val="28"/>
          <w:szCs w:val="28"/>
        </w:rPr>
        <w:t>музшколы</w:t>
      </w:r>
      <w:proofErr w:type="spellEnd"/>
      <w:r w:rsidRPr="006333B8">
        <w:rPr>
          <w:sz w:val="28"/>
          <w:szCs w:val="28"/>
        </w:rPr>
        <w:t xml:space="preserve"> на фестивали в </w:t>
      </w:r>
      <w:r w:rsidR="002F1F5F">
        <w:rPr>
          <w:sz w:val="28"/>
          <w:szCs w:val="28"/>
        </w:rPr>
        <w:t xml:space="preserve">города: </w:t>
      </w:r>
      <w:r w:rsidRPr="006333B8">
        <w:rPr>
          <w:sz w:val="28"/>
          <w:szCs w:val="28"/>
        </w:rPr>
        <w:t xml:space="preserve">Кемерово, Новосибирск. Анжеро-Судженская </w:t>
      </w:r>
      <w:proofErr w:type="spellStart"/>
      <w:r w:rsidRPr="006333B8">
        <w:rPr>
          <w:sz w:val="28"/>
          <w:szCs w:val="28"/>
        </w:rPr>
        <w:t>музшкола</w:t>
      </w:r>
      <w:proofErr w:type="spellEnd"/>
      <w:r w:rsidRPr="006333B8">
        <w:rPr>
          <w:sz w:val="28"/>
          <w:szCs w:val="28"/>
        </w:rPr>
        <w:t xml:space="preserve"> занимает призовые места.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Об отзывчивости и доброте Изабеллы </w:t>
      </w:r>
      <w:proofErr w:type="spellStart"/>
      <w:r w:rsidRPr="006333B8">
        <w:rPr>
          <w:sz w:val="28"/>
          <w:szCs w:val="28"/>
        </w:rPr>
        <w:t>Севастьяновны</w:t>
      </w:r>
      <w:proofErr w:type="spellEnd"/>
      <w:r w:rsidRPr="006333B8">
        <w:rPr>
          <w:sz w:val="28"/>
          <w:szCs w:val="28"/>
        </w:rPr>
        <w:t xml:space="preserve"> говорит такой, казалось бы, маленький факт. Её чрезв</w:t>
      </w:r>
      <w:r w:rsidR="002F1F5F">
        <w:rPr>
          <w:sz w:val="28"/>
          <w:szCs w:val="28"/>
        </w:rPr>
        <w:t xml:space="preserve">ычайно способная ученица </w:t>
      </w:r>
      <w:r w:rsidRPr="006333B8">
        <w:rPr>
          <w:sz w:val="28"/>
          <w:szCs w:val="28"/>
        </w:rPr>
        <w:t xml:space="preserve"> Даша</w:t>
      </w:r>
      <w:r w:rsidR="002F1F5F">
        <w:rPr>
          <w:sz w:val="28"/>
          <w:szCs w:val="28"/>
        </w:rPr>
        <w:t xml:space="preserve"> Ш. </w:t>
      </w:r>
      <w:r w:rsidRPr="006333B8">
        <w:rPr>
          <w:sz w:val="28"/>
          <w:szCs w:val="28"/>
        </w:rPr>
        <w:t xml:space="preserve"> поступает в муз</w:t>
      </w:r>
      <w:r w:rsidR="002F1F5F">
        <w:rPr>
          <w:sz w:val="28"/>
          <w:szCs w:val="28"/>
        </w:rPr>
        <w:t xml:space="preserve">ыкальное </w:t>
      </w:r>
      <w:r w:rsidRPr="006333B8">
        <w:rPr>
          <w:sz w:val="28"/>
          <w:szCs w:val="28"/>
        </w:rPr>
        <w:t xml:space="preserve">училище г. Новосибирска. Из-за материальной необеспеченности собирается бросить учёбу (родители не могут оказать помощь). «Дашенька, доченька, очень прошу, тебя не бросай учебу. Ты чрезвычайно способна к музыке, тебе надо продолжать учиться. Я тебе помогу, сам Бог велит тебе помочь, как человеку одаренному…..» пишет,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отдаёт ей ¾ заработка для продолжения учёбы.</w:t>
      </w:r>
    </w:p>
    <w:p w:rsidR="005E53E2" w:rsidRDefault="006333B8" w:rsidP="005E53E2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 [3, с. 89]</w:t>
      </w:r>
    </w:p>
    <w:p w:rsidR="006333B8" w:rsidRPr="006333B8" w:rsidRDefault="006333B8" w:rsidP="005E53E2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 Начало войны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занимается в музыкальной школе на </w:t>
      </w:r>
      <w:proofErr w:type="spellStart"/>
      <w:r w:rsidRPr="006333B8">
        <w:rPr>
          <w:sz w:val="28"/>
          <w:szCs w:val="28"/>
        </w:rPr>
        <w:t>Анжерке</w:t>
      </w:r>
      <w:proofErr w:type="spellEnd"/>
      <w:r w:rsidRPr="006333B8">
        <w:rPr>
          <w:sz w:val="28"/>
          <w:szCs w:val="28"/>
        </w:rPr>
        <w:t xml:space="preserve"> в детдоме, который уже принимает детей мобилизованных в армию.  Этот добрый отзывчивый человек не может пройти мимо чужого горя. Фактически</w:t>
      </w:r>
      <w:r w:rsidR="002F1F5F">
        <w:rPr>
          <w:sz w:val="28"/>
          <w:szCs w:val="28"/>
        </w:rPr>
        <w:t>, выполняя</w:t>
      </w:r>
      <w:r w:rsidRPr="006333B8">
        <w:rPr>
          <w:sz w:val="28"/>
          <w:szCs w:val="28"/>
        </w:rPr>
        <w:t xml:space="preserve"> функции заведующей муз</w:t>
      </w:r>
      <w:r w:rsidR="002F1F5F">
        <w:rPr>
          <w:sz w:val="28"/>
          <w:szCs w:val="28"/>
        </w:rPr>
        <w:t xml:space="preserve">ыкальной школы, </w:t>
      </w:r>
      <w:r w:rsidRPr="006333B8">
        <w:rPr>
          <w:sz w:val="28"/>
          <w:szCs w:val="28"/>
        </w:rPr>
        <w:t xml:space="preserve">она категорически отказывается, от этой должности официально.      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    Дом</w:t>
      </w:r>
      <w:r w:rsidR="002F1F5F">
        <w:rPr>
          <w:sz w:val="28"/>
          <w:szCs w:val="28"/>
        </w:rPr>
        <w:t xml:space="preserve"> С</w:t>
      </w:r>
      <w:r w:rsidRPr="006333B8">
        <w:rPr>
          <w:sz w:val="28"/>
          <w:szCs w:val="28"/>
        </w:rPr>
        <w:t xml:space="preserve">оветов занимается под госпиталь. </w:t>
      </w:r>
      <w:proofErr w:type="spellStart"/>
      <w:r w:rsidRPr="006333B8">
        <w:rPr>
          <w:sz w:val="28"/>
          <w:szCs w:val="28"/>
        </w:rPr>
        <w:t>Гороно</w:t>
      </w:r>
      <w:proofErr w:type="spellEnd"/>
      <w:r w:rsidRPr="006333B8">
        <w:rPr>
          <w:sz w:val="28"/>
          <w:szCs w:val="28"/>
        </w:rPr>
        <w:t xml:space="preserve"> возвращается в своё старое помещение. </w:t>
      </w:r>
      <w:proofErr w:type="spellStart"/>
      <w:r w:rsidRPr="006333B8">
        <w:rPr>
          <w:sz w:val="28"/>
          <w:szCs w:val="28"/>
        </w:rPr>
        <w:t>Музшкола</w:t>
      </w:r>
      <w:proofErr w:type="spellEnd"/>
      <w:r w:rsidRPr="006333B8">
        <w:rPr>
          <w:sz w:val="28"/>
          <w:szCs w:val="28"/>
        </w:rPr>
        <w:t xml:space="preserve"> остаётся без места.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убеждена, что необходимо даже в этих тяжёлых военных условиях сохранять занятия. Она </w:t>
      </w:r>
      <w:r w:rsidR="002F1F5F">
        <w:rPr>
          <w:sz w:val="28"/>
          <w:szCs w:val="28"/>
        </w:rPr>
        <w:t xml:space="preserve">перевозит </w:t>
      </w:r>
      <w:r w:rsidRPr="006333B8">
        <w:rPr>
          <w:sz w:val="28"/>
          <w:szCs w:val="28"/>
        </w:rPr>
        <w:t xml:space="preserve">в свою квартиру, где жила вместе со своим воспитанником </w:t>
      </w:r>
      <w:proofErr w:type="spellStart"/>
      <w:r w:rsidRPr="006333B8">
        <w:rPr>
          <w:sz w:val="28"/>
          <w:szCs w:val="28"/>
        </w:rPr>
        <w:t>Гланц</w:t>
      </w:r>
      <w:proofErr w:type="spellEnd"/>
      <w:r w:rsidRPr="006333B8">
        <w:rPr>
          <w:sz w:val="28"/>
          <w:szCs w:val="28"/>
        </w:rPr>
        <w:t xml:space="preserve"> </w:t>
      </w:r>
      <w:r w:rsidR="002F1F5F">
        <w:rPr>
          <w:sz w:val="28"/>
          <w:szCs w:val="28"/>
        </w:rPr>
        <w:t xml:space="preserve">несколько </w:t>
      </w:r>
      <w:r w:rsidRPr="006333B8">
        <w:rPr>
          <w:sz w:val="28"/>
          <w:szCs w:val="28"/>
        </w:rPr>
        <w:t xml:space="preserve"> пианино. Дети приходят к ней на занятия домой. Наконец музыкальной школе выделен маленький домик, в котором после переустройства проводятся занятия.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В тяжёлые годы войны она  получала карточку служащей (400г.). Страшно похудела, не мудрено. От своего </w:t>
      </w:r>
      <w:r w:rsidR="002F1F5F">
        <w:rPr>
          <w:sz w:val="28"/>
          <w:szCs w:val="28"/>
        </w:rPr>
        <w:t>«</w:t>
      </w:r>
      <w:r w:rsidRPr="006333B8">
        <w:rPr>
          <w:sz w:val="28"/>
          <w:szCs w:val="28"/>
        </w:rPr>
        <w:t>пайка</w:t>
      </w:r>
      <w:r w:rsidR="002F1F5F">
        <w:rPr>
          <w:sz w:val="28"/>
          <w:szCs w:val="28"/>
        </w:rPr>
        <w:t>»</w:t>
      </w:r>
      <w:r w:rsidRPr="006333B8">
        <w:rPr>
          <w:sz w:val="28"/>
          <w:szCs w:val="28"/>
        </w:rPr>
        <w:t xml:space="preserve"> она отрезала тонкие ломтики и подкладывала их между нотными листиками тем детям, которые ей казались наиб</w:t>
      </w:r>
      <w:r w:rsidR="002F1F5F">
        <w:rPr>
          <w:sz w:val="28"/>
          <w:szCs w:val="28"/>
        </w:rPr>
        <w:t>олее истощёнными. «Мои дети Май</w:t>
      </w:r>
      <w:r w:rsidRPr="006333B8">
        <w:rPr>
          <w:sz w:val="28"/>
          <w:szCs w:val="28"/>
        </w:rPr>
        <w:t xml:space="preserve"> и Рэм учились у неё. И когда я узнала, что и моим детям она отделяет от своего пайка, стала бранить е</w:t>
      </w:r>
      <w:r w:rsidR="002F1F5F">
        <w:rPr>
          <w:sz w:val="28"/>
          <w:szCs w:val="28"/>
        </w:rPr>
        <w:t>ё, что не бережёт себя и может «</w:t>
      </w:r>
      <w:r w:rsidRPr="006333B8">
        <w:rPr>
          <w:sz w:val="28"/>
          <w:szCs w:val="28"/>
        </w:rPr>
        <w:t>свалиться</w:t>
      </w:r>
      <w:r w:rsidR="002F1F5F">
        <w:rPr>
          <w:sz w:val="28"/>
          <w:szCs w:val="28"/>
        </w:rPr>
        <w:t>»</w:t>
      </w:r>
      <w:r w:rsidRPr="006333B8">
        <w:rPr>
          <w:sz w:val="28"/>
          <w:szCs w:val="28"/>
        </w:rPr>
        <w:t xml:space="preserve">. Она, кротко смотря, на меня говорила: </w:t>
      </w:r>
      <w:r w:rsidR="002F1F5F">
        <w:rPr>
          <w:sz w:val="28"/>
          <w:szCs w:val="28"/>
        </w:rPr>
        <w:t>«</w:t>
      </w:r>
      <w:r w:rsidRPr="006333B8">
        <w:rPr>
          <w:sz w:val="28"/>
          <w:szCs w:val="28"/>
        </w:rPr>
        <w:t xml:space="preserve">Марусенька, горячая вода тоже даёт много калорий» - вспоминает Мария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>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>В 1948 году, когда муз</w:t>
      </w:r>
      <w:r w:rsidR="002F1F5F">
        <w:rPr>
          <w:sz w:val="28"/>
          <w:szCs w:val="28"/>
        </w:rPr>
        <w:t xml:space="preserve">ыкальной </w:t>
      </w:r>
      <w:r w:rsidRPr="006333B8">
        <w:rPr>
          <w:sz w:val="28"/>
          <w:szCs w:val="28"/>
        </w:rPr>
        <w:t xml:space="preserve">школе дали соответствующее помещение и появились преподаватели,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переходит музык</w:t>
      </w:r>
      <w:r w:rsidR="002F1F5F">
        <w:rPr>
          <w:sz w:val="28"/>
          <w:szCs w:val="28"/>
        </w:rPr>
        <w:t>альным работником в детсады на шахту</w:t>
      </w:r>
      <w:r w:rsidRPr="006333B8">
        <w:rPr>
          <w:sz w:val="28"/>
          <w:szCs w:val="28"/>
        </w:rPr>
        <w:t xml:space="preserve"> </w:t>
      </w:r>
      <w:r w:rsidR="002F1F5F">
        <w:rPr>
          <w:sz w:val="28"/>
          <w:szCs w:val="28"/>
        </w:rPr>
        <w:t>«</w:t>
      </w:r>
      <w:r w:rsidRPr="006333B8">
        <w:rPr>
          <w:sz w:val="28"/>
          <w:szCs w:val="28"/>
        </w:rPr>
        <w:t>Физкультурник</w:t>
      </w:r>
      <w:r w:rsidR="002F1F5F">
        <w:rPr>
          <w:sz w:val="28"/>
          <w:szCs w:val="28"/>
        </w:rPr>
        <w:t>»</w:t>
      </w:r>
      <w:r w:rsidR="005E53E2">
        <w:rPr>
          <w:sz w:val="28"/>
          <w:szCs w:val="28"/>
        </w:rPr>
        <w:t>.</w:t>
      </w:r>
      <w:r w:rsidRPr="006333B8">
        <w:rPr>
          <w:sz w:val="28"/>
          <w:szCs w:val="28"/>
        </w:rPr>
        <w:t xml:space="preserve"> Связь с муз</w:t>
      </w:r>
      <w:r w:rsidR="005E53E2">
        <w:rPr>
          <w:sz w:val="28"/>
          <w:szCs w:val="28"/>
        </w:rPr>
        <w:t xml:space="preserve">ыкальной </w:t>
      </w:r>
      <w:r w:rsidRPr="006333B8">
        <w:rPr>
          <w:sz w:val="28"/>
          <w:szCs w:val="28"/>
        </w:rPr>
        <w:t xml:space="preserve">школой она не прерывает. </w:t>
      </w:r>
      <w:r w:rsidR="002F1F5F">
        <w:rPr>
          <w:sz w:val="28"/>
          <w:szCs w:val="28"/>
        </w:rPr>
        <w:t>Х</w:t>
      </w:r>
      <w:r w:rsidRPr="006333B8">
        <w:rPr>
          <w:sz w:val="28"/>
          <w:szCs w:val="28"/>
        </w:rPr>
        <w:t xml:space="preserve">оть раз в неделю бывает в музыкальной школе, консультирует молодых преподавателей. Уговаривает родителей музыкально- одарённых детей продолжать их образование. Ратует за музыкальные знания каждого ребёнка, необходимые для эстетического воспитания. </w:t>
      </w:r>
    </w:p>
    <w:p w:rsidR="006333B8" w:rsidRPr="006333B8" w:rsidRDefault="006333B8" w:rsidP="00630C3D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Родившись, в 1888 году она в </w:t>
      </w:r>
      <w:r w:rsidR="002F1F5F">
        <w:rPr>
          <w:sz w:val="28"/>
          <w:szCs w:val="28"/>
        </w:rPr>
        <w:t>19</w:t>
      </w:r>
      <w:r w:rsidRPr="006333B8">
        <w:rPr>
          <w:sz w:val="28"/>
          <w:szCs w:val="28"/>
        </w:rPr>
        <w:t xml:space="preserve">63 году уходит на пенсию стали «отказывать»  руки. </w:t>
      </w:r>
      <w:r w:rsidR="005E53E2">
        <w:rPr>
          <w:sz w:val="28"/>
          <w:szCs w:val="28"/>
        </w:rPr>
        <w:t xml:space="preserve"> </w:t>
      </w:r>
      <w:r w:rsidRPr="006333B8">
        <w:rPr>
          <w:sz w:val="28"/>
          <w:szCs w:val="28"/>
        </w:rPr>
        <w:t>Она переезжает в Ригу к своему второму воспитаннику, взявше</w:t>
      </w:r>
      <w:r w:rsidR="005E53E2">
        <w:rPr>
          <w:sz w:val="28"/>
          <w:szCs w:val="28"/>
        </w:rPr>
        <w:t>му её фамилию. Через некоторое время</w:t>
      </w:r>
      <w:r w:rsidRPr="006333B8">
        <w:rPr>
          <w:sz w:val="28"/>
          <w:szCs w:val="28"/>
        </w:rPr>
        <w:t xml:space="preserve"> возвращается назад в Анжеро-Судженск. Отзывчивая, отдающая последний кусок, бесконечно  честная она боялась под старость оказаться обузой. Вся жизнь её была отдана делу музыкального воспитания детей </w:t>
      </w:r>
      <w:r w:rsidR="002F1F5F">
        <w:rPr>
          <w:sz w:val="28"/>
          <w:szCs w:val="28"/>
        </w:rPr>
        <w:t xml:space="preserve">города </w:t>
      </w:r>
      <w:r w:rsidRPr="006333B8">
        <w:rPr>
          <w:sz w:val="28"/>
          <w:szCs w:val="28"/>
        </w:rPr>
        <w:t>Анжеро-Судженска</w:t>
      </w:r>
      <w:r w:rsidR="002F1F5F">
        <w:rPr>
          <w:sz w:val="28"/>
          <w:szCs w:val="28"/>
        </w:rPr>
        <w:t xml:space="preserve"> Кемеровской области</w:t>
      </w:r>
      <w:r w:rsidRPr="006333B8">
        <w:rPr>
          <w:sz w:val="28"/>
          <w:szCs w:val="28"/>
        </w:rPr>
        <w:t>. «В течени</w:t>
      </w:r>
      <w:r w:rsidR="002F1F5F">
        <w:rPr>
          <w:sz w:val="28"/>
          <w:szCs w:val="28"/>
        </w:rPr>
        <w:t>е 20 - летнего времени –</w:t>
      </w:r>
      <w:r w:rsidRPr="006333B8">
        <w:rPr>
          <w:sz w:val="28"/>
          <w:szCs w:val="28"/>
        </w:rPr>
        <w:t xml:space="preserve"> </w:t>
      </w:r>
      <w:r w:rsidR="002F1F5F">
        <w:rPr>
          <w:sz w:val="28"/>
          <w:szCs w:val="28"/>
        </w:rPr>
        <w:t>являлась ф</w:t>
      </w:r>
      <w:r w:rsidRPr="006333B8">
        <w:rPr>
          <w:sz w:val="28"/>
          <w:szCs w:val="28"/>
        </w:rPr>
        <w:t>актически</w:t>
      </w:r>
      <w:r w:rsidR="002F1F5F">
        <w:rPr>
          <w:sz w:val="28"/>
          <w:szCs w:val="28"/>
        </w:rPr>
        <w:t>м</w:t>
      </w:r>
      <w:r w:rsidRPr="006333B8">
        <w:rPr>
          <w:sz w:val="28"/>
          <w:szCs w:val="28"/>
        </w:rPr>
        <w:t xml:space="preserve"> организатор</w:t>
      </w:r>
      <w:r w:rsidR="002F1F5F">
        <w:rPr>
          <w:sz w:val="28"/>
          <w:szCs w:val="28"/>
        </w:rPr>
        <w:t>ом</w:t>
      </w:r>
      <w:r w:rsidRPr="006333B8">
        <w:rPr>
          <w:sz w:val="28"/>
          <w:szCs w:val="28"/>
        </w:rPr>
        <w:t xml:space="preserve"> музыкальной школы в г. Анжеро-Судженске, заслуживает присвоение этой школе (одной из </w:t>
      </w:r>
      <w:proofErr w:type="spellStart"/>
      <w:r w:rsidRPr="006333B8">
        <w:rPr>
          <w:sz w:val="28"/>
          <w:szCs w:val="28"/>
        </w:rPr>
        <w:t>музшкол</w:t>
      </w:r>
      <w:proofErr w:type="spellEnd"/>
      <w:r w:rsidRPr="006333B8">
        <w:rPr>
          <w:sz w:val="28"/>
          <w:szCs w:val="28"/>
        </w:rPr>
        <w:t xml:space="preserve">  г. Анжеро-Судженска) имя Изабеллы </w:t>
      </w:r>
      <w:proofErr w:type="spellStart"/>
      <w:r w:rsidRPr="006333B8">
        <w:rPr>
          <w:sz w:val="28"/>
          <w:szCs w:val="28"/>
        </w:rPr>
        <w:t>Севостьяновны</w:t>
      </w:r>
      <w:proofErr w:type="spellEnd"/>
      <w:r w:rsidRPr="006333B8">
        <w:rPr>
          <w:sz w:val="28"/>
          <w:szCs w:val="28"/>
        </w:rPr>
        <w:t xml:space="preserve"> Гранат» - пишет в своих воспоминаниях Мария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="002F1F5F">
        <w:rPr>
          <w:sz w:val="28"/>
          <w:szCs w:val="28"/>
        </w:rPr>
        <w:t xml:space="preserve">, </w:t>
      </w:r>
      <w:r w:rsidRPr="006333B8">
        <w:rPr>
          <w:sz w:val="28"/>
          <w:szCs w:val="28"/>
        </w:rPr>
        <w:t xml:space="preserve"> член КПСС</w:t>
      </w:r>
      <w:r w:rsidR="002F1F5F">
        <w:rPr>
          <w:sz w:val="28"/>
          <w:szCs w:val="28"/>
        </w:rPr>
        <w:t xml:space="preserve">, </w:t>
      </w:r>
      <w:r w:rsidRPr="006333B8">
        <w:rPr>
          <w:sz w:val="28"/>
          <w:szCs w:val="28"/>
        </w:rPr>
        <w:t xml:space="preserve">  ветеран труда</w:t>
      </w:r>
      <w:r w:rsidR="002F1F5F">
        <w:rPr>
          <w:sz w:val="28"/>
          <w:szCs w:val="28"/>
        </w:rPr>
        <w:t xml:space="preserve">, </w:t>
      </w:r>
      <w:r w:rsidRPr="006333B8">
        <w:rPr>
          <w:sz w:val="28"/>
          <w:szCs w:val="28"/>
        </w:rPr>
        <w:t xml:space="preserve"> старейший работник</w:t>
      </w:r>
      <w:r w:rsidR="002F1F5F">
        <w:rPr>
          <w:sz w:val="28"/>
          <w:szCs w:val="28"/>
        </w:rPr>
        <w:t xml:space="preserve"> дошкольного образования</w:t>
      </w:r>
      <w:r w:rsidRPr="006333B8">
        <w:rPr>
          <w:sz w:val="28"/>
          <w:szCs w:val="28"/>
        </w:rPr>
        <w:t>.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</w:p>
    <w:p w:rsidR="006333B8" w:rsidRPr="00630C3D" w:rsidRDefault="006333B8" w:rsidP="00630C3D">
      <w:pPr>
        <w:spacing w:line="360" w:lineRule="auto"/>
        <w:ind w:firstLine="708"/>
        <w:jc w:val="center"/>
        <w:rPr>
          <w:sz w:val="28"/>
          <w:szCs w:val="28"/>
        </w:rPr>
      </w:pPr>
      <w:r w:rsidRPr="006333B8">
        <w:rPr>
          <w:b/>
          <w:sz w:val="28"/>
          <w:szCs w:val="28"/>
        </w:rPr>
        <w:t>Детская  Музыкальная школа  №19 сегодня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За время существования школу </w:t>
      </w:r>
      <w:r w:rsidR="002F1F5F">
        <w:rPr>
          <w:sz w:val="28"/>
          <w:szCs w:val="28"/>
        </w:rPr>
        <w:t>о</w:t>
      </w:r>
      <w:r w:rsidRPr="006333B8">
        <w:rPr>
          <w:sz w:val="28"/>
          <w:szCs w:val="28"/>
        </w:rPr>
        <w:t xml:space="preserve">кончили 500 учащихся. Самые знаменитые выпускники работают по всей России – от Владивостока до Санкт– Петербурга. Это Геннадий </w:t>
      </w:r>
      <w:proofErr w:type="spellStart"/>
      <w:r w:rsidRPr="006333B8">
        <w:rPr>
          <w:sz w:val="28"/>
          <w:szCs w:val="28"/>
        </w:rPr>
        <w:t>Низовский</w:t>
      </w:r>
      <w:proofErr w:type="spellEnd"/>
      <w:r w:rsidRPr="006333B8">
        <w:rPr>
          <w:sz w:val="28"/>
          <w:szCs w:val="28"/>
        </w:rPr>
        <w:t xml:space="preserve">, - дирижер, Мирослав Скорик – композитор, Геннадий Голицын    - дирижер и композитор, Георгий Жемчужин – дирижер, Владимир </w:t>
      </w:r>
      <w:proofErr w:type="spellStart"/>
      <w:r w:rsidRPr="006333B8">
        <w:rPr>
          <w:sz w:val="28"/>
          <w:szCs w:val="28"/>
        </w:rPr>
        <w:t>Шмырев</w:t>
      </w:r>
      <w:proofErr w:type="spellEnd"/>
      <w:r w:rsidRPr="006333B8">
        <w:rPr>
          <w:sz w:val="28"/>
          <w:szCs w:val="28"/>
        </w:rPr>
        <w:t xml:space="preserve"> – концертирующий баянист, Виктор </w:t>
      </w:r>
      <w:proofErr w:type="spellStart"/>
      <w:r w:rsidRPr="006333B8">
        <w:rPr>
          <w:sz w:val="28"/>
          <w:szCs w:val="28"/>
        </w:rPr>
        <w:t>Заложнов</w:t>
      </w:r>
      <w:proofErr w:type="spellEnd"/>
      <w:r w:rsidRPr="006333B8">
        <w:rPr>
          <w:sz w:val="28"/>
          <w:szCs w:val="28"/>
        </w:rPr>
        <w:t xml:space="preserve"> – баянист и многие другие.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Администрация музыкальной школы №19 ходатайствует о присвоении ей имени Гранат Изабеллы </w:t>
      </w:r>
      <w:proofErr w:type="spellStart"/>
      <w:r w:rsidRPr="006333B8">
        <w:rPr>
          <w:sz w:val="28"/>
          <w:szCs w:val="28"/>
        </w:rPr>
        <w:t>Севастьяновн</w:t>
      </w:r>
      <w:r w:rsidR="00B341D3">
        <w:rPr>
          <w:sz w:val="28"/>
          <w:szCs w:val="28"/>
        </w:rPr>
        <w:t>ы</w:t>
      </w:r>
      <w:proofErr w:type="spellEnd"/>
      <w:r w:rsidR="00B341D3">
        <w:rPr>
          <w:sz w:val="28"/>
          <w:szCs w:val="28"/>
        </w:rPr>
        <w:t xml:space="preserve"> [Приложение №1</w:t>
      </w:r>
      <w:r w:rsidRPr="006333B8">
        <w:rPr>
          <w:sz w:val="28"/>
          <w:szCs w:val="28"/>
        </w:rPr>
        <w:t xml:space="preserve">]. 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Первое ходатайство о присвоении детской музыкальной школы №19 начальнику отдела культуры города </w:t>
      </w:r>
      <w:proofErr w:type="spellStart"/>
      <w:r w:rsidRPr="006333B8">
        <w:rPr>
          <w:sz w:val="28"/>
          <w:szCs w:val="28"/>
        </w:rPr>
        <w:t>Анжеро</w:t>
      </w:r>
      <w:proofErr w:type="spellEnd"/>
      <w:r w:rsidRPr="006333B8">
        <w:rPr>
          <w:sz w:val="28"/>
          <w:szCs w:val="28"/>
        </w:rPr>
        <w:t xml:space="preserve">- </w:t>
      </w:r>
      <w:proofErr w:type="spellStart"/>
      <w:r w:rsidRPr="006333B8">
        <w:rPr>
          <w:sz w:val="28"/>
          <w:szCs w:val="28"/>
        </w:rPr>
        <w:t>Судженска</w:t>
      </w:r>
      <w:proofErr w:type="spellEnd"/>
      <w:r w:rsidRPr="006333B8">
        <w:rPr>
          <w:sz w:val="28"/>
          <w:szCs w:val="28"/>
        </w:rPr>
        <w:t xml:space="preserve"> Т.И.  </w:t>
      </w:r>
      <w:proofErr w:type="spellStart"/>
      <w:r w:rsidRPr="006333B8">
        <w:rPr>
          <w:sz w:val="28"/>
          <w:szCs w:val="28"/>
        </w:rPr>
        <w:t>Гриченко</w:t>
      </w:r>
      <w:proofErr w:type="spellEnd"/>
      <w:r w:rsidRPr="006333B8">
        <w:rPr>
          <w:sz w:val="28"/>
          <w:szCs w:val="28"/>
        </w:rPr>
        <w:t xml:space="preserve"> и начальнику департамента культуры и национальной политики Кемеровской области Л.Т. </w:t>
      </w:r>
      <w:proofErr w:type="spellStart"/>
      <w:r w:rsidRPr="006333B8">
        <w:rPr>
          <w:sz w:val="28"/>
          <w:szCs w:val="28"/>
        </w:rPr>
        <w:t>Зауэрвайн</w:t>
      </w:r>
      <w:proofErr w:type="spellEnd"/>
      <w:r w:rsidRPr="006333B8">
        <w:rPr>
          <w:sz w:val="28"/>
          <w:szCs w:val="28"/>
        </w:rPr>
        <w:t xml:space="preserve"> было отправлено</w:t>
      </w:r>
      <w:r w:rsidR="00630C3D">
        <w:rPr>
          <w:sz w:val="28"/>
          <w:szCs w:val="28"/>
        </w:rPr>
        <w:t xml:space="preserve"> ещё</w:t>
      </w:r>
      <w:r w:rsidRPr="006333B8">
        <w:rPr>
          <w:sz w:val="28"/>
          <w:szCs w:val="28"/>
        </w:rPr>
        <w:t xml:space="preserve"> в янва</w:t>
      </w:r>
      <w:r w:rsidR="002F1F5F">
        <w:rPr>
          <w:sz w:val="28"/>
          <w:szCs w:val="28"/>
        </w:rPr>
        <w:t xml:space="preserve">ре 2008 года. В мае этого </w:t>
      </w:r>
      <w:r w:rsidRPr="006333B8">
        <w:rPr>
          <w:sz w:val="28"/>
          <w:szCs w:val="28"/>
        </w:rPr>
        <w:t xml:space="preserve">же года пришел ответ о том, что имя И.С. Гранат присвоено быть не может т.к. она не была награждена правительственными наградами, не имеет званий. 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>Прочитав в газете «Аргументы и факты. Прило</w:t>
      </w:r>
      <w:r w:rsidR="00630C3D">
        <w:rPr>
          <w:sz w:val="28"/>
          <w:szCs w:val="28"/>
        </w:rPr>
        <w:t xml:space="preserve">жение Сибирь» </w:t>
      </w:r>
      <w:r w:rsidRPr="006333B8">
        <w:rPr>
          <w:sz w:val="28"/>
          <w:szCs w:val="28"/>
        </w:rPr>
        <w:t xml:space="preserve"> о том, что состоится  прямая связь с начальником департамента культуры и национальной политики кемеровской области Л.Т. </w:t>
      </w:r>
      <w:proofErr w:type="spellStart"/>
      <w:r w:rsidRPr="006333B8">
        <w:rPr>
          <w:sz w:val="28"/>
          <w:szCs w:val="28"/>
        </w:rPr>
        <w:t>Зауэрвайн</w:t>
      </w:r>
      <w:proofErr w:type="spellEnd"/>
      <w:r w:rsidRPr="006333B8">
        <w:rPr>
          <w:sz w:val="28"/>
          <w:szCs w:val="28"/>
        </w:rPr>
        <w:t xml:space="preserve"> мы задали вопрос: «Уважаемая Лариса </w:t>
      </w:r>
      <w:proofErr w:type="spellStart"/>
      <w:r w:rsidRPr="006333B8">
        <w:rPr>
          <w:sz w:val="28"/>
          <w:szCs w:val="28"/>
        </w:rPr>
        <w:t>Т</w:t>
      </w:r>
      <w:r w:rsidR="00630C3D">
        <w:rPr>
          <w:sz w:val="28"/>
          <w:szCs w:val="28"/>
        </w:rPr>
        <w:t>еодоровна</w:t>
      </w:r>
      <w:proofErr w:type="spellEnd"/>
      <w:r w:rsidR="00630C3D">
        <w:rPr>
          <w:sz w:val="28"/>
          <w:szCs w:val="28"/>
        </w:rPr>
        <w:t>. Вас беспокоят ученицы 11</w:t>
      </w:r>
      <w:r w:rsidRPr="006333B8">
        <w:rPr>
          <w:sz w:val="28"/>
          <w:szCs w:val="28"/>
        </w:rPr>
        <w:t xml:space="preserve"> класса МБОУ «Средняя общеобразовательная школа №12» города Анже</w:t>
      </w:r>
      <w:r w:rsidR="00630C3D">
        <w:rPr>
          <w:sz w:val="28"/>
          <w:szCs w:val="28"/>
        </w:rPr>
        <w:t xml:space="preserve">ро-Судженска  </w:t>
      </w:r>
      <w:proofErr w:type="spellStart"/>
      <w:r w:rsidR="00630C3D">
        <w:rPr>
          <w:sz w:val="28"/>
          <w:szCs w:val="28"/>
        </w:rPr>
        <w:t>Фофанова</w:t>
      </w:r>
      <w:proofErr w:type="spellEnd"/>
      <w:r w:rsidR="00630C3D">
        <w:rPr>
          <w:sz w:val="28"/>
          <w:szCs w:val="28"/>
        </w:rPr>
        <w:t xml:space="preserve"> Анастасия</w:t>
      </w:r>
      <w:r w:rsidRPr="006333B8">
        <w:rPr>
          <w:sz w:val="28"/>
          <w:szCs w:val="28"/>
        </w:rPr>
        <w:t xml:space="preserve">. Второй год мы, работаем над исследовательской работой посвященной жизненному пути Изабеллы Гранат, фактическому основателю музыкальной школы нашего города. Мы знаем, что администрация музыкальной школы №19 ходатайствовала перед департаментом культуры о присвоении ей имени И. Гранат, но пришел отказ. Якобы имя присвоено быть не может т.к. у нее не было званий и правительственных наград.  Почему? » 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Лариса </w:t>
      </w:r>
      <w:proofErr w:type="spellStart"/>
      <w:r w:rsidRPr="006333B8">
        <w:rPr>
          <w:sz w:val="28"/>
          <w:szCs w:val="28"/>
        </w:rPr>
        <w:t>Теодоровна</w:t>
      </w:r>
      <w:proofErr w:type="spellEnd"/>
      <w:r w:rsidRPr="006333B8">
        <w:rPr>
          <w:sz w:val="28"/>
          <w:szCs w:val="28"/>
        </w:rPr>
        <w:t xml:space="preserve"> похвалила нас за такой трудный и сложный вопрос, ответив нам следующее: «Отказ был мотивирован на основании положения о государственных наградах подписанным президентом Р.Ф. В.В. Путиным в 2003 – 2004  году, в котором  четко прописано, каким образом может быть присвоено почетное имя учреждениям культуры и образования». Также предложили нам связаться по телефону с юристом департамента, который мог бы дать более грамотную консультацию по этим вопросам. По телефону, продиктованному Л.Т. </w:t>
      </w:r>
      <w:proofErr w:type="spellStart"/>
      <w:r w:rsidRPr="006333B8">
        <w:rPr>
          <w:sz w:val="28"/>
          <w:szCs w:val="28"/>
        </w:rPr>
        <w:t>Зауэрвайн</w:t>
      </w:r>
      <w:proofErr w:type="spellEnd"/>
      <w:r w:rsidRPr="006333B8">
        <w:rPr>
          <w:sz w:val="28"/>
          <w:szCs w:val="28"/>
        </w:rPr>
        <w:t xml:space="preserve"> нам, так никто и не ответил.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Заинтересовавшись вопросом, когда были учреждены государственные награды и звания, мы обратились к источникам. Нашли следующее – «государственные премии, государственные награды, звания работникам культуры, </w:t>
      </w:r>
      <w:proofErr w:type="gramStart"/>
      <w:r w:rsidRPr="006333B8">
        <w:rPr>
          <w:sz w:val="28"/>
          <w:szCs w:val="28"/>
        </w:rPr>
        <w:t>образования,  науки</w:t>
      </w:r>
      <w:proofErr w:type="gramEnd"/>
      <w:r w:rsidRPr="006333B8">
        <w:rPr>
          <w:sz w:val="28"/>
          <w:szCs w:val="28"/>
        </w:rPr>
        <w:t>, здравоохранения были учреждены в 1937 году и присваивались за  выдающиеся заслуги перед Родиной, коммунистической партией Советского союза» [ 5.стр. 397].</w:t>
      </w:r>
    </w:p>
    <w:p w:rsid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Прочитав, эти источники мы, пришли к выводу, что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и не могла получить, государственные премии и награды. Потому, что,  во-первых, не была членом партии, во-вторых, открытие музыкальной школы на копях не было делом государственной важно</w:t>
      </w:r>
      <w:r w:rsidR="00E26AEF">
        <w:rPr>
          <w:sz w:val="28"/>
          <w:szCs w:val="28"/>
        </w:rPr>
        <w:t>сти, в – третьих по воспоминания</w:t>
      </w:r>
      <w:r w:rsidRPr="006333B8">
        <w:rPr>
          <w:sz w:val="28"/>
          <w:szCs w:val="28"/>
        </w:rPr>
        <w:t xml:space="preserve">м, знавших ее людей, была очень скромным человеком. </w:t>
      </w:r>
    </w:p>
    <w:p w:rsidR="00630C3D" w:rsidRPr="006333B8" w:rsidRDefault="00630C3D" w:rsidP="00896C36">
      <w:pPr>
        <w:spacing w:line="360" w:lineRule="auto"/>
        <w:jc w:val="both"/>
        <w:rPr>
          <w:sz w:val="28"/>
          <w:szCs w:val="28"/>
        </w:rPr>
      </w:pPr>
    </w:p>
    <w:p w:rsidR="006333B8" w:rsidRPr="006333B8" w:rsidRDefault="006333B8" w:rsidP="006333B8">
      <w:pPr>
        <w:spacing w:line="360" w:lineRule="auto"/>
        <w:ind w:firstLine="708"/>
        <w:jc w:val="center"/>
        <w:rPr>
          <w:sz w:val="28"/>
          <w:szCs w:val="28"/>
        </w:rPr>
      </w:pPr>
      <w:r w:rsidRPr="006333B8">
        <w:rPr>
          <w:b/>
          <w:sz w:val="28"/>
          <w:szCs w:val="28"/>
        </w:rPr>
        <w:t xml:space="preserve">Воспоминание о Гранат Изабелле </w:t>
      </w:r>
      <w:proofErr w:type="spellStart"/>
      <w:r w:rsidRPr="006333B8">
        <w:rPr>
          <w:b/>
          <w:sz w:val="28"/>
          <w:szCs w:val="28"/>
        </w:rPr>
        <w:t>Севастьяновны</w:t>
      </w:r>
      <w:proofErr w:type="spellEnd"/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Работая над своей исследовательской работой, мы, основывались на воспоминаниях Марии </w:t>
      </w:r>
      <w:proofErr w:type="spellStart"/>
      <w:r w:rsidRPr="006333B8">
        <w:rPr>
          <w:sz w:val="28"/>
          <w:szCs w:val="28"/>
        </w:rPr>
        <w:t>Войцеховны</w:t>
      </w:r>
      <w:proofErr w:type="spellEnd"/>
      <w:r w:rsidRPr="006333B8">
        <w:rPr>
          <w:sz w:val="28"/>
          <w:szCs w:val="28"/>
        </w:rPr>
        <w:t xml:space="preserve">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="00896C36">
        <w:rPr>
          <w:sz w:val="28"/>
          <w:szCs w:val="28"/>
        </w:rPr>
        <w:t>, которые хранятся в городском краеведческом музее</w:t>
      </w:r>
      <w:r w:rsidRPr="006333B8">
        <w:rPr>
          <w:sz w:val="28"/>
          <w:szCs w:val="28"/>
        </w:rPr>
        <w:t xml:space="preserve">  - ветерана труда и старейшего дошкольного работника Сибири, написанные 24</w:t>
      </w:r>
      <w:r w:rsidR="00E26AEF">
        <w:rPr>
          <w:sz w:val="28"/>
          <w:szCs w:val="28"/>
        </w:rPr>
        <w:t xml:space="preserve"> ноября 19</w:t>
      </w:r>
      <w:r w:rsidRPr="006333B8">
        <w:rPr>
          <w:sz w:val="28"/>
          <w:szCs w:val="28"/>
        </w:rPr>
        <w:t xml:space="preserve">84 года. Больше никаких документов не сохранилось. Остались только письма к своим воспитанникам и несколько </w:t>
      </w:r>
      <w:r w:rsidR="00896C36">
        <w:rPr>
          <w:sz w:val="28"/>
          <w:szCs w:val="28"/>
        </w:rPr>
        <w:t xml:space="preserve">стихотворений и детских песенок. </w:t>
      </w:r>
      <w:r w:rsidR="00B341D3">
        <w:rPr>
          <w:sz w:val="28"/>
          <w:szCs w:val="28"/>
        </w:rPr>
        <w:t xml:space="preserve"> [Приложение №2</w:t>
      </w:r>
      <w:r w:rsidRPr="006333B8">
        <w:rPr>
          <w:sz w:val="28"/>
          <w:szCs w:val="28"/>
        </w:rPr>
        <w:t xml:space="preserve">] Есть еще воспоминания Марии Дмитриевны Поповой, которые хранятся в детской музыкальной школе №19. Но нам, их </w:t>
      </w:r>
      <w:r w:rsidR="00E26AEF" w:rsidRPr="006333B8">
        <w:rPr>
          <w:sz w:val="28"/>
          <w:szCs w:val="28"/>
        </w:rPr>
        <w:t>не показали</w:t>
      </w:r>
      <w:r w:rsidRPr="006333B8">
        <w:rPr>
          <w:sz w:val="28"/>
          <w:szCs w:val="28"/>
        </w:rPr>
        <w:t>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 xml:space="preserve">Также в воспоминаниях есть некоторые не совпадения. М.В.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 xml:space="preserve"> у</w:t>
      </w:r>
      <w:r w:rsidR="00E26AEF">
        <w:rPr>
          <w:sz w:val="28"/>
          <w:szCs w:val="28"/>
        </w:rPr>
        <w:t xml:space="preserve">казывает дату смерти 1953 год. </w:t>
      </w:r>
      <w:r w:rsidRPr="006333B8">
        <w:rPr>
          <w:sz w:val="28"/>
          <w:szCs w:val="28"/>
        </w:rPr>
        <w:t xml:space="preserve">  М.Д. Попова 1955 год. Мы обратились с запросом в</w:t>
      </w:r>
      <w:r w:rsidR="00896C36">
        <w:rPr>
          <w:sz w:val="28"/>
          <w:szCs w:val="28"/>
        </w:rPr>
        <w:t xml:space="preserve"> </w:t>
      </w:r>
      <w:proofErr w:type="gramStart"/>
      <w:r w:rsidR="00896C36">
        <w:rPr>
          <w:sz w:val="28"/>
          <w:szCs w:val="28"/>
        </w:rPr>
        <w:t>архив  городского</w:t>
      </w:r>
      <w:proofErr w:type="gramEnd"/>
      <w:r w:rsidRPr="006333B8">
        <w:rPr>
          <w:sz w:val="28"/>
          <w:szCs w:val="28"/>
        </w:rPr>
        <w:t xml:space="preserve"> ЗАГС – выяснили  дату смерти 28 апреля 1955 года, похоронена на городском кладбище нашего города.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ab/>
        <w:t>Перед нами стал вопрос  - почему о  человеке, вся жизнь, которой, была отдана делу музыкального воспитания детей города, фактически организатор</w:t>
      </w:r>
      <w:r w:rsidR="00E26AEF">
        <w:rPr>
          <w:sz w:val="28"/>
          <w:szCs w:val="28"/>
        </w:rPr>
        <w:t>е</w:t>
      </w:r>
      <w:r w:rsidRPr="006333B8">
        <w:rPr>
          <w:sz w:val="28"/>
          <w:szCs w:val="28"/>
        </w:rPr>
        <w:t xml:space="preserve"> музыкальной школы, так мало информации? Мы решили сделать запросы в государственные архивы. Города Томска – родилась И. Гранат в Томске 1888 году, Новосибирска – наш город раньше относился к Новосибирскому краю, Кемерово – после образования Кемеровской области, вся документация по открытию музыкальной школы перешла в отдел культуры Кемерово. </w:t>
      </w:r>
      <w:r w:rsidR="00896C36">
        <w:rPr>
          <w:sz w:val="28"/>
          <w:szCs w:val="28"/>
        </w:rPr>
        <w:t xml:space="preserve">Ответа мы ещё не получили. </w:t>
      </w:r>
      <w:r w:rsidRPr="006333B8">
        <w:rPr>
          <w:sz w:val="28"/>
          <w:szCs w:val="28"/>
        </w:rPr>
        <w:t xml:space="preserve">Поместили информацию на сайте программы «Жди меня» - воспитанник И.Гранат переехал жить в Литву. 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>В книге</w:t>
      </w:r>
      <w:r w:rsidRPr="006333B8">
        <w:rPr>
          <w:sz w:val="28"/>
          <w:szCs w:val="28"/>
        </w:rPr>
        <w:tab/>
        <w:t xml:space="preserve">«100 лет Анжеро-Судженск» есть упоминание о Болдыреве, сыне Мари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>. В настоящее время видный ученый, который живет и работает в городе Новосибирске. Нам удалось найти его. Мы вышли на официальный сайт Новосибирского Академгородка. [Приложени</w:t>
      </w:r>
      <w:r w:rsidR="00B341D3">
        <w:rPr>
          <w:sz w:val="28"/>
          <w:szCs w:val="28"/>
        </w:rPr>
        <w:t>е №3</w:t>
      </w:r>
      <w:r w:rsidRPr="006333B8">
        <w:rPr>
          <w:sz w:val="28"/>
          <w:szCs w:val="28"/>
        </w:rPr>
        <w:t xml:space="preserve">]. По электронной связи задали ему вопрос о И.С. Гранат, помнит он ее и какой? Он нам ответил следующее: «Меня удивляет ваша просьба, ведь прошло столько лет! Никто не обращался ко мне с такими вопросами. Прошло уже полвека. Конечно, в памяти возникает образ маленькой, хрупкой женщины, она прихрамывала маленько, но это ее </w:t>
      </w:r>
      <w:r w:rsidR="00E26AEF" w:rsidRPr="006333B8">
        <w:rPr>
          <w:sz w:val="28"/>
          <w:szCs w:val="28"/>
        </w:rPr>
        <w:t>не портило</w:t>
      </w:r>
      <w:r w:rsidRPr="006333B8">
        <w:rPr>
          <w:sz w:val="28"/>
          <w:szCs w:val="28"/>
        </w:rPr>
        <w:t>. Всегда улыбалась.   У нас было много детей в семье еще и приемные дети были.  Помогала моей матери управляться с нами, они дружили еще с Томска. Утром моих младших сестер и братьев на лошади возила в детский сад, а вечером провозила обратно, Когда учились в школе, помогала с уроками, учила музыке. Сейчас и никто не поверит, что совершенно бесплатно. Сочиняла стихи и песни. Вместе с ней мы выступали на «площадках», на улицах. Не помню, по какому случаю было выступление, в каком году, но там были такие слова – Мы строители светлой жизни, Мы вестники светлых дней. Сейчас все и не вспомнишь.  Обещаю Вам ответить более обстоятельно».</w:t>
      </w:r>
      <w:r w:rsidR="00E26AEF">
        <w:rPr>
          <w:sz w:val="28"/>
          <w:szCs w:val="28"/>
        </w:rPr>
        <w:t xml:space="preserve"> </w:t>
      </w:r>
      <w:r w:rsidRPr="006333B8">
        <w:rPr>
          <w:sz w:val="28"/>
          <w:szCs w:val="28"/>
        </w:rPr>
        <w:t>В краеведческом музее нашего города мы нашли детскую песенку с</w:t>
      </w:r>
      <w:r w:rsidR="00B341D3">
        <w:rPr>
          <w:sz w:val="28"/>
          <w:szCs w:val="28"/>
        </w:rPr>
        <w:t xml:space="preserve"> такими словами. [Приложение № 4</w:t>
      </w:r>
      <w:r w:rsidRPr="006333B8">
        <w:rPr>
          <w:sz w:val="28"/>
          <w:szCs w:val="28"/>
        </w:rPr>
        <w:t>]</w:t>
      </w:r>
    </w:p>
    <w:p w:rsidR="006333B8" w:rsidRPr="006333B8" w:rsidRDefault="00630C3D" w:rsidP="006333B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Летом 2017</w:t>
      </w:r>
      <w:r w:rsidR="006333B8" w:rsidRPr="006333B8">
        <w:rPr>
          <w:sz w:val="28"/>
          <w:szCs w:val="28"/>
        </w:rPr>
        <w:t xml:space="preserve"> года на школьный сайт пришла информация с программы «Жди меня», о том, что в Риге нашелся воспитанник Изабеллы </w:t>
      </w:r>
      <w:proofErr w:type="spellStart"/>
      <w:r w:rsidR="006333B8" w:rsidRPr="006333B8">
        <w:rPr>
          <w:sz w:val="28"/>
          <w:szCs w:val="28"/>
        </w:rPr>
        <w:t>Севастьяновны</w:t>
      </w:r>
      <w:proofErr w:type="spellEnd"/>
      <w:r w:rsidR="006333B8" w:rsidRPr="006333B8">
        <w:rPr>
          <w:sz w:val="28"/>
          <w:szCs w:val="28"/>
        </w:rPr>
        <w:t xml:space="preserve"> Гранат и его семья. Сын Александра Ни</w:t>
      </w:r>
      <w:r w:rsidR="00E26AEF">
        <w:rPr>
          <w:sz w:val="28"/>
          <w:szCs w:val="28"/>
        </w:rPr>
        <w:t xml:space="preserve">колаевича </w:t>
      </w:r>
      <w:proofErr w:type="spellStart"/>
      <w:r w:rsidR="00E26AEF">
        <w:rPr>
          <w:sz w:val="28"/>
          <w:szCs w:val="28"/>
        </w:rPr>
        <w:t>Гланца</w:t>
      </w:r>
      <w:proofErr w:type="spellEnd"/>
      <w:r w:rsidR="00E26AEF">
        <w:rPr>
          <w:sz w:val="28"/>
          <w:szCs w:val="28"/>
        </w:rPr>
        <w:t xml:space="preserve"> и </w:t>
      </w:r>
      <w:proofErr w:type="spellStart"/>
      <w:r w:rsidR="00E26AEF">
        <w:rPr>
          <w:sz w:val="28"/>
          <w:szCs w:val="28"/>
        </w:rPr>
        <w:t>Жемчужниной</w:t>
      </w:r>
      <w:proofErr w:type="spellEnd"/>
      <w:r w:rsidR="00E26AEF">
        <w:rPr>
          <w:sz w:val="28"/>
          <w:szCs w:val="28"/>
        </w:rPr>
        <w:t xml:space="preserve"> - </w:t>
      </w:r>
      <w:r w:rsidR="006333B8" w:rsidRPr="006333B8">
        <w:rPr>
          <w:sz w:val="28"/>
          <w:szCs w:val="28"/>
        </w:rPr>
        <w:t xml:space="preserve">Георгий </w:t>
      </w:r>
      <w:proofErr w:type="spellStart"/>
      <w:r w:rsidR="006333B8" w:rsidRPr="006333B8">
        <w:rPr>
          <w:sz w:val="28"/>
          <w:szCs w:val="28"/>
        </w:rPr>
        <w:t>Жемчужнин</w:t>
      </w:r>
      <w:proofErr w:type="spellEnd"/>
      <w:r w:rsidR="006333B8" w:rsidRPr="006333B8">
        <w:rPr>
          <w:sz w:val="28"/>
          <w:szCs w:val="28"/>
        </w:rPr>
        <w:t>. Сейчас он возглавляет симфонический оркестр города Риги, заслуженный деятель искусств. Также был указан его электронный адрес, по которому, мы могли бы с ним связаться. Мы обратились к нему с просьбой   рассказать нам  о</w:t>
      </w:r>
      <w:r w:rsidR="00E26AEF">
        <w:rPr>
          <w:sz w:val="28"/>
          <w:szCs w:val="28"/>
        </w:rPr>
        <w:t>б</w:t>
      </w:r>
      <w:r w:rsidR="006333B8" w:rsidRPr="006333B8">
        <w:rPr>
          <w:sz w:val="28"/>
          <w:szCs w:val="28"/>
        </w:rPr>
        <w:t xml:space="preserve"> Изабелле Гранат, также </w:t>
      </w:r>
      <w:r w:rsidR="0064699D" w:rsidRPr="006333B8">
        <w:rPr>
          <w:sz w:val="28"/>
          <w:szCs w:val="28"/>
        </w:rPr>
        <w:t>объяснили,</w:t>
      </w:r>
      <w:r w:rsidR="006333B8" w:rsidRPr="006333B8">
        <w:rPr>
          <w:sz w:val="28"/>
          <w:szCs w:val="28"/>
        </w:rPr>
        <w:t xml:space="preserve"> зачем это нам нужно. Нам ответил его секретарь, что Георгий Александрович вспоминать о нашем городе не хочет т.к. эти воспоминания связаны с его репрессированными родителями, трудными годами его жизни. Поэтому сотрудничать с нами он отказывается и просит его больше не беспокоить.</w:t>
      </w:r>
    </w:p>
    <w:p w:rsidR="006333B8" w:rsidRPr="006333B8" w:rsidRDefault="006333B8" w:rsidP="006333B8">
      <w:pPr>
        <w:spacing w:line="360" w:lineRule="auto"/>
        <w:ind w:firstLine="708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Следовательно, по воспоминаниям можно восстановить еще один факт из жизни И. Гранат и  сделать вывод, что Изабелла </w:t>
      </w:r>
      <w:proofErr w:type="spellStart"/>
      <w:r w:rsidRPr="006333B8">
        <w:rPr>
          <w:sz w:val="28"/>
          <w:szCs w:val="28"/>
        </w:rPr>
        <w:t>Севастьяновна</w:t>
      </w:r>
      <w:proofErr w:type="spellEnd"/>
      <w:r w:rsidRPr="006333B8">
        <w:rPr>
          <w:sz w:val="28"/>
          <w:szCs w:val="28"/>
        </w:rPr>
        <w:t xml:space="preserve"> вела и агитационную деятельность.  Выступая с ребятами на агитационных площадках, улицах. И занималась вместе с воспитателями детских садов подвозкой детей в детский сад. Что такие подвозки существовали, есть архивные документы в педагогическом колледже.</w:t>
      </w:r>
    </w:p>
    <w:p w:rsidR="006333B8" w:rsidRPr="006333B8" w:rsidRDefault="006333B8" w:rsidP="006333B8">
      <w:pPr>
        <w:spacing w:line="360" w:lineRule="auto"/>
        <w:jc w:val="both"/>
        <w:rPr>
          <w:sz w:val="28"/>
          <w:szCs w:val="28"/>
        </w:rPr>
      </w:pPr>
    </w:p>
    <w:p w:rsidR="006333B8" w:rsidRPr="006333B8" w:rsidRDefault="006333B8" w:rsidP="006333B8">
      <w:pPr>
        <w:spacing w:line="360" w:lineRule="auto"/>
        <w:rPr>
          <w:b/>
          <w:sz w:val="28"/>
          <w:szCs w:val="28"/>
        </w:rPr>
      </w:pPr>
      <w:r w:rsidRPr="006333B8">
        <w:rPr>
          <w:b/>
          <w:sz w:val="28"/>
          <w:szCs w:val="28"/>
        </w:rPr>
        <w:t xml:space="preserve">                                                       Заключение</w:t>
      </w:r>
    </w:p>
    <w:p w:rsidR="006333B8" w:rsidRPr="006333B8" w:rsidRDefault="006333B8" w:rsidP="006333B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64699D" w:rsidRDefault="006333B8" w:rsidP="0064699D">
      <w:pPr>
        <w:spacing w:line="360" w:lineRule="auto"/>
        <w:ind w:firstLine="567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Жизнь этой женщины всегда была заполнена до предела заботой о других. Этот добрейший души человек не могла пройти мимо чужого горя. Она учила детей  не только музыке и доброте. Учили ненавязчиво своим личным примером, человека преданного детям, любящего их всем своим сердцем. Очень мало осталось воспоминаний, материалов об этой удивительной женщине, в краеведческом музее сохранилась одна фотография. </w:t>
      </w:r>
    </w:p>
    <w:p w:rsidR="006333B8" w:rsidRPr="006333B8" w:rsidRDefault="006333B8" w:rsidP="0064699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6333B8">
        <w:rPr>
          <w:sz w:val="28"/>
          <w:szCs w:val="28"/>
        </w:rPr>
        <w:t xml:space="preserve">Поставленную перед собой цель: описать вклад  в развитие музыкального образования города Анжеро-Судженска Гранат Изабеллы </w:t>
      </w:r>
      <w:proofErr w:type="spellStart"/>
      <w:r w:rsidRPr="006333B8">
        <w:rPr>
          <w:sz w:val="28"/>
          <w:szCs w:val="28"/>
        </w:rPr>
        <w:t>Севастьяновны</w:t>
      </w:r>
      <w:proofErr w:type="spellEnd"/>
      <w:r w:rsidRPr="006333B8">
        <w:rPr>
          <w:sz w:val="28"/>
          <w:szCs w:val="28"/>
        </w:rPr>
        <w:t xml:space="preserve"> и деятельность по развитию музыкального образования детей  города, мы считаем выполненными. </w:t>
      </w:r>
    </w:p>
    <w:p w:rsidR="006333B8" w:rsidRPr="006333B8" w:rsidRDefault="006333B8" w:rsidP="006333B8">
      <w:pPr>
        <w:spacing w:line="360" w:lineRule="auto"/>
        <w:rPr>
          <w:b/>
          <w:sz w:val="28"/>
          <w:szCs w:val="28"/>
        </w:rPr>
      </w:pPr>
    </w:p>
    <w:p w:rsidR="006333B8" w:rsidRDefault="006333B8" w:rsidP="006333B8">
      <w:pPr>
        <w:spacing w:line="360" w:lineRule="auto"/>
        <w:rPr>
          <w:b/>
          <w:sz w:val="28"/>
          <w:szCs w:val="28"/>
        </w:rPr>
      </w:pPr>
    </w:p>
    <w:p w:rsidR="006333B8" w:rsidRDefault="006333B8" w:rsidP="006333B8">
      <w:pPr>
        <w:spacing w:line="360" w:lineRule="auto"/>
        <w:rPr>
          <w:b/>
          <w:sz w:val="28"/>
          <w:szCs w:val="28"/>
        </w:rPr>
      </w:pPr>
    </w:p>
    <w:p w:rsidR="006333B8" w:rsidRDefault="006333B8" w:rsidP="006333B8">
      <w:pPr>
        <w:spacing w:line="360" w:lineRule="auto"/>
        <w:rPr>
          <w:b/>
          <w:sz w:val="28"/>
          <w:szCs w:val="28"/>
        </w:rPr>
      </w:pPr>
    </w:p>
    <w:p w:rsidR="006333B8" w:rsidRPr="006333B8" w:rsidRDefault="006333B8" w:rsidP="006333B8">
      <w:pPr>
        <w:spacing w:line="360" w:lineRule="auto"/>
        <w:rPr>
          <w:b/>
          <w:sz w:val="28"/>
          <w:szCs w:val="28"/>
        </w:rPr>
      </w:pPr>
    </w:p>
    <w:p w:rsidR="006333B8" w:rsidRPr="006333B8" w:rsidRDefault="006333B8" w:rsidP="0064699D">
      <w:pPr>
        <w:spacing w:line="360" w:lineRule="auto"/>
        <w:ind w:left="357" w:firstLine="708"/>
        <w:jc w:val="center"/>
        <w:rPr>
          <w:b/>
          <w:sz w:val="28"/>
          <w:szCs w:val="28"/>
        </w:rPr>
      </w:pPr>
      <w:r w:rsidRPr="006333B8">
        <w:rPr>
          <w:b/>
          <w:sz w:val="28"/>
          <w:szCs w:val="28"/>
        </w:rPr>
        <w:t xml:space="preserve"> Источники</w:t>
      </w:r>
      <w:r w:rsidR="00E26AEF">
        <w:rPr>
          <w:b/>
          <w:sz w:val="28"/>
          <w:szCs w:val="28"/>
        </w:rPr>
        <w:t xml:space="preserve"> и литература</w:t>
      </w:r>
    </w:p>
    <w:p w:rsidR="006333B8" w:rsidRPr="006333B8" w:rsidRDefault="006333B8" w:rsidP="006333B8">
      <w:pPr>
        <w:spacing w:line="360" w:lineRule="auto"/>
        <w:jc w:val="center"/>
        <w:rPr>
          <w:sz w:val="28"/>
          <w:szCs w:val="28"/>
        </w:rPr>
      </w:pPr>
    </w:p>
    <w:p w:rsidR="00E26AEF" w:rsidRDefault="006333B8" w:rsidP="0063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Письма, воспоминания Марии </w:t>
      </w:r>
      <w:proofErr w:type="spellStart"/>
      <w:r w:rsidRPr="006333B8">
        <w:rPr>
          <w:sz w:val="28"/>
          <w:szCs w:val="28"/>
        </w:rPr>
        <w:t>Лянге</w:t>
      </w:r>
      <w:proofErr w:type="spellEnd"/>
      <w:r w:rsidRPr="006333B8">
        <w:rPr>
          <w:sz w:val="28"/>
          <w:szCs w:val="28"/>
        </w:rPr>
        <w:t xml:space="preserve">. </w:t>
      </w:r>
    </w:p>
    <w:p w:rsidR="006333B8" w:rsidRDefault="00E26AEF" w:rsidP="00E26AEF">
      <w:pPr>
        <w:spacing w:line="360" w:lineRule="auto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Из фондов краеведческого музея</w:t>
      </w:r>
      <w:r w:rsidR="006333B8" w:rsidRPr="006333B8">
        <w:rPr>
          <w:sz w:val="28"/>
          <w:szCs w:val="28"/>
        </w:rPr>
        <w:t xml:space="preserve"> 18/32.</w:t>
      </w:r>
    </w:p>
    <w:p w:rsidR="006333B8" w:rsidRDefault="006333B8" w:rsidP="0063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>Документы из личного архива Ивановой Л.С.</w:t>
      </w:r>
    </w:p>
    <w:p w:rsidR="006333B8" w:rsidRDefault="006333B8" w:rsidP="0063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>100 лет Анжеро-Судженск (1897-1997) сборник. Изд. Администрация города Анжеро-Судженска. 1997.</w:t>
      </w:r>
    </w:p>
    <w:p w:rsidR="006333B8" w:rsidRDefault="006333B8" w:rsidP="0063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 xml:space="preserve">Исторический календарь. Десять веков российской истории (от князя Владимира до Николая ΙΙ) / Сост. В.В. Алексеев, В.А. Степанов. – Д.: </w:t>
      </w:r>
      <w:proofErr w:type="spellStart"/>
      <w:r w:rsidRPr="006333B8">
        <w:rPr>
          <w:sz w:val="28"/>
          <w:szCs w:val="28"/>
        </w:rPr>
        <w:t>Сталкер</w:t>
      </w:r>
      <w:proofErr w:type="spellEnd"/>
      <w:r w:rsidRPr="006333B8">
        <w:rPr>
          <w:sz w:val="28"/>
          <w:szCs w:val="28"/>
        </w:rPr>
        <w:t>, 1996.-528с.</w:t>
      </w:r>
    </w:p>
    <w:p w:rsidR="006333B8" w:rsidRDefault="006333B8" w:rsidP="0063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6333B8">
        <w:rPr>
          <w:sz w:val="28"/>
          <w:szCs w:val="28"/>
        </w:rPr>
        <w:t>Официальный сайт программы «Жди меня».</w:t>
      </w:r>
    </w:p>
    <w:p w:rsidR="006333B8" w:rsidRDefault="006333B8" w:rsidP="006333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333B8">
        <w:rPr>
          <w:sz w:val="28"/>
          <w:szCs w:val="28"/>
        </w:rPr>
        <w:t>Официальный сайт Новосибирского Академгородка.</w:t>
      </w:r>
    </w:p>
    <w:p w:rsidR="00E26AEF" w:rsidRDefault="00E26AEF" w:rsidP="00E26AEF">
      <w:pPr>
        <w:spacing w:line="360" w:lineRule="auto"/>
        <w:ind w:left="1065"/>
        <w:jc w:val="center"/>
        <w:rPr>
          <w:sz w:val="28"/>
          <w:szCs w:val="28"/>
        </w:rPr>
      </w:pPr>
    </w:p>
    <w:p w:rsidR="00E26AEF" w:rsidRPr="0064699D" w:rsidRDefault="00E26AEF" w:rsidP="00E26AEF">
      <w:pPr>
        <w:spacing w:line="360" w:lineRule="auto"/>
        <w:ind w:left="1065"/>
        <w:jc w:val="center"/>
        <w:rPr>
          <w:b/>
          <w:sz w:val="28"/>
          <w:szCs w:val="28"/>
        </w:rPr>
      </w:pPr>
      <w:r w:rsidRPr="0064699D">
        <w:rPr>
          <w:b/>
          <w:sz w:val="28"/>
          <w:szCs w:val="28"/>
        </w:rPr>
        <w:t>Приложение</w:t>
      </w:r>
    </w:p>
    <w:p w:rsidR="00E26AEF" w:rsidRDefault="00E26AEF" w:rsidP="00E26AE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Письмо-ходатайство в</w:t>
      </w:r>
      <w:r w:rsidR="00226A96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 культуры </w:t>
      </w:r>
      <w:r w:rsidR="00226A96">
        <w:rPr>
          <w:sz w:val="28"/>
          <w:szCs w:val="28"/>
        </w:rPr>
        <w:t>г. Анжеро-Судженска, 2008 г.</w:t>
      </w:r>
    </w:p>
    <w:p w:rsidR="00226A96" w:rsidRPr="00B8516C" w:rsidRDefault="00B8516C" w:rsidP="00E26AE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Болдырева Владимира Вячеславовича,</w:t>
      </w:r>
      <w:r w:rsidRPr="00B8516C">
        <w:rPr>
          <w:color w:val="333333"/>
        </w:rPr>
        <w:t xml:space="preserve"> </w:t>
      </w:r>
      <w:r>
        <w:rPr>
          <w:color w:val="333333"/>
        </w:rPr>
        <w:t>а</w:t>
      </w:r>
      <w:r w:rsidRPr="001244FF">
        <w:rPr>
          <w:color w:val="333333"/>
        </w:rPr>
        <w:t>кадеми</w:t>
      </w:r>
      <w:r>
        <w:rPr>
          <w:color w:val="333333"/>
        </w:rPr>
        <w:t>ка АН СССР.</w:t>
      </w:r>
    </w:p>
    <w:p w:rsidR="0064699D" w:rsidRDefault="0064699D" w:rsidP="00E26AEF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Детское стихотворение И.С. Гранат «Про войну». Архивная копия, Рукопись И.С. Гранат, год неизвестен.</w:t>
      </w:r>
    </w:p>
    <w:p w:rsidR="00B8516C" w:rsidRDefault="0064699D" w:rsidP="0064699D">
      <w:pPr>
        <w:pStyle w:val="a8"/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фондов городского краеведческого музея.  </w:t>
      </w:r>
    </w:p>
    <w:p w:rsidR="0064699D" w:rsidRPr="00E26AEF" w:rsidRDefault="0064699D" w:rsidP="0064699D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И.С. Гранат</w:t>
      </w:r>
    </w:p>
    <w:p w:rsidR="00896C36" w:rsidRPr="00896C36" w:rsidRDefault="00896C36">
      <w:pPr>
        <w:jc w:val="center"/>
        <w:rPr>
          <w:b/>
          <w:sz w:val="28"/>
          <w:szCs w:val="28"/>
        </w:rPr>
      </w:pPr>
    </w:p>
    <w:sectPr w:rsidR="00896C36" w:rsidRPr="00896C36" w:rsidSect="0006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6ED8"/>
    <w:multiLevelType w:val="hybridMultilevel"/>
    <w:tmpl w:val="26C60292"/>
    <w:lvl w:ilvl="0" w:tplc="2F66EA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B19FC"/>
    <w:multiLevelType w:val="hybridMultilevel"/>
    <w:tmpl w:val="68863434"/>
    <w:lvl w:ilvl="0" w:tplc="727A1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B8"/>
    <w:rsid w:val="00066AE5"/>
    <w:rsid w:val="000B6D30"/>
    <w:rsid w:val="00226A96"/>
    <w:rsid w:val="002318C8"/>
    <w:rsid w:val="002F1F5F"/>
    <w:rsid w:val="005E53E2"/>
    <w:rsid w:val="005F67B6"/>
    <w:rsid w:val="00630C3D"/>
    <w:rsid w:val="006333B8"/>
    <w:rsid w:val="0064699D"/>
    <w:rsid w:val="007F5C46"/>
    <w:rsid w:val="00810775"/>
    <w:rsid w:val="00896C36"/>
    <w:rsid w:val="00AC751C"/>
    <w:rsid w:val="00B341D3"/>
    <w:rsid w:val="00B8516C"/>
    <w:rsid w:val="00E26AEF"/>
    <w:rsid w:val="00E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17B96-FC02-4C9E-B53A-1E361FAD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3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96C36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89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2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9D8C-B2F3-4661-851F-3B514D45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Administrator</cp:lastModifiedBy>
  <cp:revision>4</cp:revision>
  <dcterms:created xsi:type="dcterms:W3CDTF">2019-04-01T02:31:00Z</dcterms:created>
  <dcterms:modified xsi:type="dcterms:W3CDTF">2019-05-14T04:15:00Z</dcterms:modified>
</cp:coreProperties>
</file>